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DC9C3" w14:textId="77777777" w:rsidR="009B6F20" w:rsidRPr="00BA6302" w:rsidRDefault="00CB436D" w:rsidP="008F13D0">
      <w:pPr>
        <w:pStyle w:val="Heading1"/>
        <w:pBdr>
          <w:bottom w:val="single" w:sz="24" w:space="11" w:color="549E39" w:themeColor="accent1"/>
        </w:pBdr>
        <w:rPr>
          <w:b/>
          <w:bCs/>
          <w:color w:val="auto"/>
        </w:rPr>
      </w:pPr>
      <w:r w:rsidRPr="00BA6302">
        <w:rPr>
          <w:b/>
          <w:bCs/>
          <w:color w:val="auto"/>
        </w:rPr>
        <w:t xml:space="preserve"> </w:t>
      </w:r>
      <w:r w:rsidR="00325997" w:rsidRPr="00BA6302">
        <w:rPr>
          <w:b/>
          <w:bCs/>
          <w:color w:val="auto"/>
        </w:rPr>
        <w:t>WIMBLEDON VILLAGE SURGERY</w:t>
      </w:r>
    </w:p>
    <w:p w14:paraId="42934C12" w14:textId="1823FD6C" w:rsidR="00012FA7" w:rsidRPr="006851C6" w:rsidRDefault="009B6F20" w:rsidP="008F13D0">
      <w:pPr>
        <w:pStyle w:val="Heading1"/>
        <w:pBdr>
          <w:bottom w:val="single" w:sz="24" w:space="11" w:color="549E39" w:themeColor="accent1"/>
        </w:pBdr>
      </w:pPr>
      <w:r>
        <w:rPr>
          <w:highlight w:val="black"/>
        </w:rPr>
        <w:t>DECEMBER 2</w:t>
      </w:r>
      <w:r w:rsidR="006851C6" w:rsidRPr="00281AEF">
        <w:rPr>
          <w:highlight w:val="black"/>
        </w:rPr>
        <w:t>024</w:t>
      </w:r>
    </w:p>
    <w:p w14:paraId="546EA5B0" w14:textId="02D50B19" w:rsidR="00FC3191" w:rsidRPr="006851C6" w:rsidRDefault="00325997" w:rsidP="008F13D0">
      <w:pPr>
        <w:pStyle w:val="Heading1"/>
        <w:pBdr>
          <w:bottom w:val="single" w:sz="24" w:space="11" w:color="549E39" w:themeColor="accent1"/>
        </w:pBdr>
        <w:shd w:val="clear" w:color="auto" w:fill="3E762A" w:themeFill="accent1" w:themeFillShade="BF"/>
        <w:jc w:val="center"/>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851C6">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NEWSLETT</w:t>
      </w:r>
      <w:r w:rsidR="006851C6" w:rsidRPr="006851C6">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ER</w:t>
      </w:r>
    </w:p>
    <w:p w14:paraId="1CF0FC2A" w14:textId="77777777" w:rsidR="00584E65" w:rsidRDefault="00A30A0A" w:rsidP="006851C6">
      <w:r w:rsidRPr="00BA6302">
        <w:rPr>
          <w:b/>
          <w:color w:val="3E762A"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Practice Manager’</w:t>
      </w:r>
      <w:r w:rsidR="006851C6" w:rsidRPr="00BA6302">
        <w:rPr>
          <w:b/>
          <w:color w:val="3E762A"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BA6302">
        <w:rPr>
          <w:b/>
          <w:color w:val="3E762A"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Preamble</w:t>
      </w:r>
      <w:r w:rsidRPr="00BA6302">
        <w:rPr>
          <w:color w:val="3E762A"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t>Welcome</w:t>
      </w:r>
      <w:r w:rsidR="004A7336">
        <w:t xml:space="preserve"> </w:t>
      </w:r>
      <w:r w:rsidR="002423CC">
        <w:t xml:space="preserve">to </w:t>
      </w:r>
      <w:r w:rsidR="004A7336">
        <w:t>t</w:t>
      </w:r>
      <w:r w:rsidR="009B6F20">
        <w:t>he December</w:t>
      </w:r>
      <w:r w:rsidR="004A7336">
        <w:t xml:space="preserve"> edition of our newsletter</w:t>
      </w:r>
      <w:r w:rsidR="00281AEF">
        <w:t xml:space="preserve">. </w:t>
      </w:r>
      <w:r w:rsidR="009B6F20">
        <w:t xml:space="preserve">With Christmas fast approaching, I wanted to make sure I wrote again to keep you updated with relevant information – especially regarding Christmas routines, the new appointment system and a lot more! </w:t>
      </w:r>
    </w:p>
    <w:p w14:paraId="47B6EF77" w14:textId="3B99F8F7" w:rsidR="006851C6" w:rsidRPr="00075FB5" w:rsidRDefault="00075FB5" w:rsidP="006851C6">
      <w:r>
        <w:t xml:space="preserve">As ever, we are keen to hear from you and the sort of information you would like to read in these newsletters so please do give us your feedback via our website or the reception desk.  Just ask a member of staff to provide you with a feedback/comments/suggestions form! </w:t>
      </w:r>
      <w:r w:rsidR="004A7336">
        <w:t xml:space="preserve">As ever, </w:t>
      </w:r>
      <w:r w:rsidR="00281AEF">
        <w:t>the newsletter</w:t>
      </w:r>
      <w:r>
        <w:t>s</w:t>
      </w:r>
      <w:r w:rsidR="00281AEF">
        <w:t xml:space="preserve"> </w:t>
      </w:r>
      <w:r>
        <w:t xml:space="preserve">are </w:t>
      </w:r>
      <w:r w:rsidR="00DB287C">
        <w:t xml:space="preserve">available from reception but are also available on our website: </w:t>
      </w:r>
      <w:hyperlink r:id="rId8" w:history="1">
        <w:r w:rsidR="00163F1A">
          <w:rPr>
            <w:rStyle w:val="Hyperlink"/>
          </w:rPr>
          <w:t>Wimbledon Village Surgery - Newsletters</w:t>
        </w:r>
      </w:hyperlink>
      <w:r>
        <w:rPr>
          <w:rStyle w:val="Hyperlink"/>
          <w:u w:val="none"/>
        </w:rPr>
        <w:t>.</w:t>
      </w:r>
    </w:p>
    <w:p w14:paraId="7E12A510" w14:textId="374E7B4E" w:rsidR="009B6F20" w:rsidRDefault="00281AEF" w:rsidP="00584E65">
      <w:pPr>
        <w:spacing w:before="0" w:after="0" w:line="240" w:lineRule="auto"/>
      </w:pPr>
      <w:r w:rsidRPr="00BA6302">
        <w:rPr>
          <w:b/>
          <w:color w:val="3E762A"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Patient Triage</w:t>
      </w:r>
      <w:r w:rsidR="00075FB5" w:rsidRPr="00BA6302">
        <w:rPr>
          <w:bCs/>
          <w:color w:val="3E762A"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B6F20">
        <w:t>It has been nearly 3</w:t>
      </w:r>
      <w:r w:rsidR="00584E65">
        <w:t xml:space="preserve"> </w:t>
      </w:r>
      <w:r w:rsidR="009B6F20">
        <w:t xml:space="preserve">months since we implemented our new appointment booking system and after some initial teething issues and changes, along with listening to patient and staff feedback, we believe we now have a system that is proving to provide excellent efficiency, plenty of appointment capacity and access and a reduction in phone call queues </w:t>
      </w:r>
      <w:proofErr w:type="gramStart"/>
      <w:r w:rsidR="009B6F20">
        <w:t>on a daily basis</w:t>
      </w:r>
      <w:proofErr w:type="gramEnd"/>
      <w:r w:rsidR="009B6F20">
        <w:t xml:space="preserve">.  </w:t>
      </w:r>
    </w:p>
    <w:p w14:paraId="349785B2" w14:textId="27D912D0" w:rsidR="009B6F20" w:rsidRDefault="009B6F20" w:rsidP="00584E65">
      <w:pPr>
        <w:spacing w:before="0" w:after="0" w:line="240" w:lineRule="auto"/>
      </w:pPr>
      <w:r w:rsidRPr="00584E65">
        <w:rPr>
          <w:b/>
          <w:bCs/>
        </w:rPr>
        <w:t>Benefits seen so far</w:t>
      </w:r>
      <w:r>
        <w:t>:</w:t>
      </w:r>
    </w:p>
    <w:p w14:paraId="70E19E7D" w14:textId="34C6AF1E" w:rsidR="009B6F20" w:rsidRDefault="009B6F20" w:rsidP="00584E65">
      <w:pPr>
        <w:pStyle w:val="ListParagraph"/>
        <w:numPr>
          <w:ilvl w:val="0"/>
          <w:numId w:val="7"/>
        </w:numPr>
        <w:spacing w:before="0" w:after="0" w:line="240" w:lineRule="auto"/>
      </w:pPr>
      <w:r>
        <w:t>All appointment requests triaged by a GP</w:t>
      </w:r>
    </w:p>
    <w:p w14:paraId="2FCD5078" w14:textId="24C20FAE" w:rsidR="009B6F20" w:rsidRDefault="009B6F20" w:rsidP="009B6F20">
      <w:pPr>
        <w:pStyle w:val="ListParagraph"/>
        <w:numPr>
          <w:ilvl w:val="0"/>
          <w:numId w:val="7"/>
        </w:numPr>
        <w:spacing w:before="0" w:after="0" w:line="240" w:lineRule="auto"/>
      </w:pPr>
      <w:r>
        <w:t>Appointments offered on a time appropriate basis versus clinical need</w:t>
      </w:r>
    </w:p>
    <w:p w14:paraId="1189C7A1" w14:textId="61BFECB2" w:rsidR="009B6F20" w:rsidRDefault="009B6F20" w:rsidP="009B6F20">
      <w:pPr>
        <w:pStyle w:val="ListParagraph"/>
        <w:numPr>
          <w:ilvl w:val="0"/>
          <w:numId w:val="7"/>
        </w:numPr>
        <w:spacing w:before="0" w:after="0" w:line="240" w:lineRule="auto"/>
      </w:pPr>
      <w:r>
        <w:t>Request/Appointment turn-around is very quick – most patients are offered an appointment within hours of sending in a form; urgent cases are often seen within 1-2 hours</w:t>
      </w:r>
    </w:p>
    <w:p w14:paraId="5FBE6D52" w14:textId="45240D7D" w:rsidR="009B6F20" w:rsidRDefault="009B6F20" w:rsidP="009B6F20">
      <w:pPr>
        <w:pStyle w:val="ListParagraph"/>
        <w:numPr>
          <w:ilvl w:val="0"/>
          <w:numId w:val="7"/>
        </w:numPr>
        <w:spacing w:before="0" w:after="0" w:line="240" w:lineRule="auto"/>
      </w:pPr>
      <w:r>
        <w:t xml:space="preserve">Patients </w:t>
      </w:r>
      <w:proofErr w:type="gramStart"/>
      <w:r>
        <w:t>are able to</w:t>
      </w:r>
      <w:proofErr w:type="gramEnd"/>
      <w:r>
        <w:t xml:space="preserve"> </w:t>
      </w:r>
      <w:r w:rsidR="002423CC">
        <w:t>self-book</w:t>
      </w:r>
      <w:r>
        <w:t xml:space="preserve"> and therefore choose when they want to be seen and with whom (if specified on the form)</w:t>
      </w:r>
    </w:p>
    <w:p w14:paraId="022CED9C" w14:textId="2EF73D19" w:rsidR="009B6F20" w:rsidRDefault="009B6F20" w:rsidP="009B6F20">
      <w:pPr>
        <w:pStyle w:val="ListParagraph"/>
        <w:numPr>
          <w:ilvl w:val="0"/>
          <w:numId w:val="7"/>
        </w:numPr>
        <w:spacing w:before="0" w:after="0" w:line="240" w:lineRule="auto"/>
      </w:pPr>
      <w:r>
        <w:t xml:space="preserve">We </w:t>
      </w:r>
      <w:proofErr w:type="gramStart"/>
      <w:r>
        <w:t>are able to</w:t>
      </w:r>
      <w:proofErr w:type="gramEnd"/>
      <w:r>
        <w:t xml:space="preserve"> offer more GP-appropriate appointments</w:t>
      </w:r>
    </w:p>
    <w:p w14:paraId="501DA15B" w14:textId="6B9B9809" w:rsidR="009B6F20" w:rsidRDefault="009B6F20" w:rsidP="009B6F20">
      <w:pPr>
        <w:pStyle w:val="ListParagraph"/>
        <w:numPr>
          <w:ilvl w:val="0"/>
          <w:numId w:val="7"/>
        </w:numPr>
        <w:spacing w:before="0" w:after="0" w:line="240" w:lineRule="auto"/>
      </w:pPr>
      <w:r>
        <w:t xml:space="preserve">We </w:t>
      </w:r>
      <w:proofErr w:type="gramStart"/>
      <w:r>
        <w:t>are able to</w:t>
      </w:r>
      <w:proofErr w:type="gramEnd"/>
      <w:r>
        <w:t xml:space="preserve"> better signpost patients to alternative clinical experts</w:t>
      </w:r>
    </w:p>
    <w:p w14:paraId="53D9AD1E" w14:textId="29A547EB" w:rsidR="009B6F20" w:rsidRDefault="009B6F20" w:rsidP="009B6F20">
      <w:pPr>
        <w:pStyle w:val="ListParagraph"/>
        <w:numPr>
          <w:ilvl w:val="0"/>
          <w:numId w:val="7"/>
        </w:numPr>
        <w:spacing w:before="0" w:after="0" w:line="240" w:lineRule="auto"/>
      </w:pPr>
      <w:r>
        <w:t>GPs receive more information prior to your appointment, ensuring a more efficient consultation</w:t>
      </w:r>
    </w:p>
    <w:p w14:paraId="4F12D75C" w14:textId="28DC2748" w:rsidR="009B6F20" w:rsidRDefault="009B6F20" w:rsidP="009B6F20">
      <w:pPr>
        <w:pStyle w:val="ListParagraph"/>
        <w:numPr>
          <w:ilvl w:val="0"/>
          <w:numId w:val="7"/>
        </w:numPr>
        <w:spacing w:before="0" w:after="0" w:line="240" w:lineRule="auto"/>
      </w:pPr>
      <w:r>
        <w:t>Telephone calls have reduced by &gt;40%, thereby reducing call waiting times and queuing</w:t>
      </w:r>
    </w:p>
    <w:p w14:paraId="2673B9EE" w14:textId="284B8870" w:rsidR="009B6F20" w:rsidRDefault="009B6F20" w:rsidP="009B6F20">
      <w:pPr>
        <w:pStyle w:val="ListParagraph"/>
        <w:numPr>
          <w:ilvl w:val="0"/>
          <w:numId w:val="7"/>
        </w:numPr>
        <w:spacing w:before="0" w:after="0" w:line="240" w:lineRule="auto"/>
      </w:pPr>
      <w:r>
        <w:t xml:space="preserve">Patient Satisfaction has increased </w:t>
      </w:r>
      <w:proofErr w:type="gramStart"/>
      <w:r>
        <w:t>as a result of</w:t>
      </w:r>
      <w:proofErr w:type="gramEnd"/>
      <w:r>
        <w:t xml:space="preserve"> all of the above with fewer complaints also being received</w:t>
      </w:r>
    </w:p>
    <w:p w14:paraId="398CCFE1" w14:textId="77777777" w:rsidR="009B6F20" w:rsidRDefault="009B6F20" w:rsidP="009B6F20">
      <w:pPr>
        <w:spacing w:before="0" w:after="0" w:line="240" w:lineRule="auto"/>
      </w:pPr>
    </w:p>
    <w:p w14:paraId="7C2CF49B" w14:textId="3BD18E65" w:rsidR="009B6F20" w:rsidRDefault="009B6F20" w:rsidP="009B6F20">
      <w:pPr>
        <w:spacing w:before="0" w:after="0" w:line="240" w:lineRule="auto"/>
      </w:pPr>
      <w:r>
        <w:t xml:space="preserve">We appreciate this was a big change in the way we do our business and in the way we ask you to engage with us, so thank you to all that have embraced the change. </w:t>
      </w:r>
    </w:p>
    <w:p w14:paraId="78050877" w14:textId="77777777" w:rsidR="009B6F20" w:rsidRDefault="009B6F20" w:rsidP="009B6F20">
      <w:pPr>
        <w:spacing w:before="0" w:after="0" w:line="240" w:lineRule="auto"/>
      </w:pPr>
    </w:p>
    <w:p w14:paraId="05F36AFE" w14:textId="7B800205" w:rsidR="008F13D0" w:rsidRDefault="009B6F20" w:rsidP="004411D1">
      <w:r w:rsidRPr="00BA6302">
        <w:rPr>
          <w:b/>
          <w:color w:val="3E762A"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Digital Registrations</w:t>
      </w:r>
      <w:r w:rsidR="008F13D0">
        <w:t xml:space="preserve"> </w:t>
      </w:r>
      <w:r>
        <w:t>To ensure the registration process is a</w:t>
      </w:r>
      <w:r w:rsidR="00584E65">
        <w:t>s</w:t>
      </w:r>
      <w:r>
        <w:t xml:space="preserve"> seamless and stress-free as possible and available to </w:t>
      </w:r>
      <w:r>
        <w:t xml:space="preserve">all, we have implemented a ‘Digital Registration’ process.  Registrations of new patients can now be done wholly online without the need to produce Identification Documentation should the patient not have access to it.  Please spread the word to anyone you may know looking to register with a GP practice.  The process is simple and efficient for both patient and the practice. </w:t>
      </w:r>
      <w:r w:rsidR="00CD7CE8">
        <w:t xml:space="preserve">  </w:t>
      </w:r>
    </w:p>
    <w:p w14:paraId="33CAA334" w14:textId="035BD5E2" w:rsidR="00281AEF" w:rsidRDefault="00130F6B" w:rsidP="00130F6B">
      <w:pPr>
        <w:pStyle w:val="NoSpacing"/>
        <w:rPr>
          <w:lang w:val="en"/>
        </w:rPr>
      </w:pPr>
      <w:r w:rsidRPr="00BA6302">
        <w:rPr>
          <w:b/>
          <w:color w:val="3E762A"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FLU Season </w:t>
      </w:r>
      <w:r w:rsidR="009B6F20" w:rsidRPr="009B6F20">
        <w:rPr>
          <w:b/>
          <w:bCs/>
          <w:lang w:val="en"/>
        </w:rPr>
        <w:t xml:space="preserve">You may have seen the news on the TV regarding the </w:t>
      </w:r>
      <w:r w:rsidR="002423CC" w:rsidRPr="009B6F20">
        <w:rPr>
          <w:b/>
          <w:bCs/>
          <w:lang w:val="en"/>
        </w:rPr>
        <w:t>advice</w:t>
      </w:r>
      <w:r w:rsidR="009B6F20" w:rsidRPr="009B6F20">
        <w:rPr>
          <w:b/>
          <w:bCs/>
          <w:lang w:val="en"/>
        </w:rPr>
        <w:t xml:space="preserve"> to ensure you get your Flu Vaccination this year to protect yourself and to help the burden on the NHS.</w:t>
      </w:r>
      <w:r w:rsidR="009B6F20">
        <w:rPr>
          <w:lang w:val="en"/>
        </w:rPr>
        <w:t xml:space="preserve">  Please book your vaccination with us </w:t>
      </w:r>
      <w:r w:rsidR="00281AEF">
        <w:rPr>
          <w:lang w:val="en"/>
        </w:rPr>
        <w:t xml:space="preserve">if eligible:  </w:t>
      </w:r>
    </w:p>
    <w:p w14:paraId="7103089A" w14:textId="77777777" w:rsidR="00281AEF" w:rsidRDefault="00281AEF" w:rsidP="00281AEF">
      <w:pPr>
        <w:pStyle w:val="NoSpacing"/>
        <w:numPr>
          <w:ilvl w:val="0"/>
          <w:numId w:val="5"/>
        </w:numPr>
        <w:spacing w:before="0"/>
        <w:ind w:left="714" w:hanging="357"/>
        <w:rPr>
          <w:lang w:val="en"/>
        </w:rPr>
      </w:pPr>
      <w:r>
        <w:rPr>
          <w:lang w:val="en"/>
        </w:rPr>
        <w:t>All patients over 65 years of age</w:t>
      </w:r>
    </w:p>
    <w:p w14:paraId="47A0B637" w14:textId="77777777" w:rsidR="00281AEF" w:rsidRDefault="00281AEF" w:rsidP="00281AEF">
      <w:pPr>
        <w:pStyle w:val="NoSpacing"/>
        <w:numPr>
          <w:ilvl w:val="0"/>
          <w:numId w:val="5"/>
        </w:numPr>
        <w:spacing w:before="0"/>
        <w:ind w:left="714" w:hanging="357"/>
        <w:rPr>
          <w:lang w:val="en"/>
        </w:rPr>
      </w:pPr>
      <w:r>
        <w:rPr>
          <w:lang w:val="en"/>
        </w:rPr>
        <w:t>Any patient aged 18-64 in clinical risk groups</w:t>
      </w:r>
    </w:p>
    <w:p w14:paraId="31C8E9D5" w14:textId="290D1352" w:rsidR="00130F6B" w:rsidRDefault="00281AEF" w:rsidP="00281AEF">
      <w:pPr>
        <w:pStyle w:val="NoSpacing"/>
        <w:numPr>
          <w:ilvl w:val="0"/>
          <w:numId w:val="5"/>
        </w:numPr>
        <w:spacing w:before="0"/>
        <w:ind w:left="714" w:hanging="357"/>
        <w:rPr>
          <w:lang w:val="en"/>
        </w:rPr>
      </w:pPr>
      <w:r>
        <w:rPr>
          <w:lang w:val="en"/>
        </w:rPr>
        <w:t>All pregnant women</w:t>
      </w:r>
      <w:r w:rsidR="00130F6B">
        <w:rPr>
          <w:lang w:val="en"/>
        </w:rPr>
        <w:t xml:space="preserve"> </w:t>
      </w:r>
    </w:p>
    <w:p w14:paraId="3AF4F47E" w14:textId="52399E68" w:rsidR="00281AEF" w:rsidRDefault="00281AEF" w:rsidP="00281AEF">
      <w:pPr>
        <w:pStyle w:val="NoSpacing"/>
        <w:numPr>
          <w:ilvl w:val="0"/>
          <w:numId w:val="5"/>
        </w:numPr>
        <w:spacing w:before="0"/>
        <w:ind w:left="714" w:hanging="357"/>
        <w:rPr>
          <w:lang w:val="en"/>
        </w:rPr>
      </w:pPr>
      <w:r>
        <w:rPr>
          <w:lang w:val="en"/>
        </w:rPr>
        <w:t>Carers – those in receipt of carers allowance</w:t>
      </w:r>
    </w:p>
    <w:p w14:paraId="27B387FD" w14:textId="57F342B4" w:rsidR="00281AEF" w:rsidRDefault="00281AEF" w:rsidP="00281AEF">
      <w:pPr>
        <w:pStyle w:val="NoSpacing"/>
        <w:numPr>
          <w:ilvl w:val="0"/>
          <w:numId w:val="5"/>
        </w:numPr>
        <w:spacing w:before="0"/>
        <w:ind w:left="714" w:hanging="357"/>
        <w:rPr>
          <w:lang w:val="en"/>
        </w:rPr>
      </w:pPr>
      <w:r>
        <w:rPr>
          <w:lang w:val="en"/>
        </w:rPr>
        <w:t xml:space="preserve">Household contacts of </w:t>
      </w:r>
      <w:r w:rsidR="002423CC">
        <w:rPr>
          <w:lang w:val="en"/>
        </w:rPr>
        <w:t>immuno-compromised</w:t>
      </w:r>
      <w:r>
        <w:rPr>
          <w:lang w:val="en"/>
        </w:rPr>
        <w:t xml:space="preserve"> individuals</w:t>
      </w:r>
    </w:p>
    <w:p w14:paraId="580CE99C" w14:textId="1E8571B6" w:rsidR="00281AEF" w:rsidRDefault="00281AEF" w:rsidP="00281AEF">
      <w:pPr>
        <w:pStyle w:val="NoSpacing"/>
        <w:numPr>
          <w:ilvl w:val="0"/>
          <w:numId w:val="5"/>
        </w:numPr>
        <w:spacing w:before="0"/>
        <w:ind w:left="714" w:hanging="357"/>
        <w:rPr>
          <w:lang w:val="en"/>
        </w:rPr>
      </w:pPr>
      <w:r>
        <w:rPr>
          <w:lang w:val="en"/>
        </w:rPr>
        <w:t>Frontline health and social care staff</w:t>
      </w:r>
    </w:p>
    <w:p w14:paraId="4F9A4645" w14:textId="77777777" w:rsidR="00281AEF" w:rsidRDefault="00281AEF" w:rsidP="00281AEF">
      <w:pPr>
        <w:pStyle w:val="NoSpacing"/>
        <w:spacing w:before="0"/>
        <w:ind w:left="714"/>
        <w:rPr>
          <w:lang w:val="en"/>
        </w:rPr>
      </w:pPr>
    </w:p>
    <w:p w14:paraId="53703644" w14:textId="3D2EDB8B" w:rsidR="009B6F20" w:rsidRDefault="009B6F20" w:rsidP="008F13D0">
      <w:pPr>
        <w:spacing w:before="0" w:after="0" w:line="240" w:lineRule="auto"/>
      </w:pPr>
      <w:r w:rsidRPr="00BA6302">
        <w:rPr>
          <w:b/>
          <w:color w:val="3E762A"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Lab Results Reporting</w:t>
      </w:r>
      <w:r w:rsidR="000D232D" w:rsidRPr="00BA6302">
        <w:rPr>
          <w:b/>
          <w:color w:val="3E762A"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t xml:space="preserve">For those of you undergoing laboratory investigations such as Blood Tests please note that you will now be sent a text message informing you of your </w:t>
      </w:r>
      <w:r w:rsidRPr="009B6F20">
        <w:rPr>
          <w:b/>
          <w:bCs/>
        </w:rPr>
        <w:t>NORMA</w:t>
      </w:r>
      <w:r>
        <w:t xml:space="preserve">L lab test result.  This is a new automated system (fully tried and tested).  All other results remain under the careful review of the </w:t>
      </w:r>
      <w:r w:rsidR="002423CC">
        <w:t>GPs,</w:t>
      </w:r>
      <w:r>
        <w:t xml:space="preserve"> and you will be contacted to discuss </w:t>
      </w:r>
      <w:r w:rsidR="002423CC">
        <w:t>these,</w:t>
      </w:r>
      <w:r>
        <w:t xml:space="preserve"> if necessary, as per usual. </w:t>
      </w:r>
    </w:p>
    <w:p w14:paraId="7CACC11F" w14:textId="4F24D79B" w:rsidR="008F13D0" w:rsidRDefault="009B6F20" w:rsidP="008F13D0">
      <w:pPr>
        <w:spacing w:before="0" w:after="0" w:line="240" w:lineRule="auto"/>
      </w:pPr>
      <w:r>
        <w:t xml:space="preserve">    </w:t>
      </w:r>
    </w:p>
    <w:p w14:paraId="18897341" w14:textId="6024B5C6" w:rsidR="00281AEF" w:rsidRDefault="009B6F20" w:rsidP="00005E07">
      <w:pPr>
        <w:spacing w:before="0" w:after="0" w:line="240" w:lineRule="auto"/>
        <w:rPr>
          <w:rFonts w:cs="Arial"/>
        </w:rPr>
      </w:pPr>
      <w:r w:rsidRPr="00BA6302">
        <w:rPr>
          <w:b/>
          <w:color w:val="3E762A"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Self Referrals </w:t>
      </w:r>
      <w:r>
        <w:rPr>
          <w:rFonts w:asciiTheme="majorHAnsi" w:hAnsiTheme="majorHAnsi" w:cs="Arial"/>
        </w:rPr>
        <w:t xml:space="preserve">There are many minor illnesses and conditions where the patient </w:t>
      </w:r>
      <w:proofErr w:type="gramStart"/>
      <w:r>
        <w:rPr>
          <w:rFonts w:asciiTheme="majorHAnsi" w:hAnsiTheme="majorHAnsi" w:cs="Arial"/>
        </w:rPr>
        <w:t>is able to</w:t>
      </w:r>
      <w:proofErr w:type="gramEnd"/>
      <w:r>
        <w:rPr>
          <w:rFonts w:asciiTheme="majorHAnsi" w:hAnsiTheme="majorHAnsi" w:cs="Arial"/>
        </w:rPr>
        <w:t xml:space="preserve"> help themselves or seek initial treatment from </w:t>
      </w:r>
      <w:r w:rsidR="002423CC">
        <w:rPr>
          <w:rFonts w:asciiTheme="majorHAnsi" w:hAnsiTheme="majorHAnsi" w:cs="Arial"/>
        </w:rPr>
        <w:t>another</w:t>
      </w:r>
      <w:r>
        <w:rPr>
          <w:rFonts w:asciiTheme="majorHAnsi" w:hAnsiTheme="majorHAnsi" w:cs="Arial"/>
        </w:rPr>
        <w:t xml:space="preserve"> Healthcare provider.  We have signed up with Pharmacy First – an excellent scheme where patients are able to refer themselves to a Pharmacist to seek advice and treatment.  There is plenty of information on this scheme via our website.  Please see this link: </w:t>
      </w:r>
      <w:hyperlink r:id="rId9" w:history="1">
        <w:r w:rsidRPr="009B6F20">
          <w:rPr>
            <w:rStyle w:val="Hyperlink"/>
            <w:rFonts w:asciiTheme="majorHAnsi" w:hAnsiTheme="majorHAnsi" w:cs="Arial"/>
          </w:rPr>
          <w:t>THINK - PHARMACY FIRST - Wimbledon Village Surgery</w:t>
        </w:r>
      </w:hyperlink>
    </w:p>
    <w:p w14:paraId="76F1F338" w14:textId="4FE1F966" w:rsidR="009B6F20" w:rsidRDefault="009B6F20" w:rsidP="00005E07">
      <w:pPr>
        <w:spacing w:before="0" w:after="0" w:line="240" w:lineRule="auto"/>
        <w:rPr>
          <w:rFonts w:cs="Arial"/>
        </w:rPr>
      </w:pPr>
    </w:p>
    <w:p w14:paraId="6C3E384C" w14:textId="3AF9708C" w:rsidR="009B6F20" w:rsidRDefault="009B6F20" w:rsidP="00005E07">
      <w:pPr>
        <w:spacing w:before="0" w:after="0" w:line="240" w:lineRule="auto"/>
        <w:rPr>
          <w:rFonts w:asciiTheme="majorHAnsi" w:hAnsiTheme="majorHAnsi" w:cs="Arial"/>
        </w:rPr>
      </w:pPr>
      <w:r w:rsidRPr="00BA6302">
        <w:rPr>
          <w:b/>
          <w:color w:val="3E762A"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Christmas Messages </w:t>
      </w:r>
      <w:r>
        <w:rPr>
          <w:rFonts w:asciiTheme="majorHAnsi" w:hAnsiTheme="majorHAnsi" w:cs="Arial"/>
        </w:rPr>
        <w:t xml:space="preserve">We will inevitably have a reduction in staff across the Christmas period as we all take some time out to spend with family and to have a break.  The services you experience will not </w:t>
      </w:r>
      <w:r w:rsidR="002423CC">
        <w:rPr>
          <w:rFonts w:asciiTheme="majorHAnsi" w:hAnsiTheme="majorHAnsi" w:cs="Arial"/>
        </w:rPr>
        <w:t>diminish,</w:t>
      </w:r>
      <w:r>
        <w:rPr>
          <w:rFonts w:asciiTheme="majorHAnsi" w:hAnsiTheme="majorHAnsi" w:cs="Arial"/>
        </w:rPr>
        <w:t xml:space="preserve"> however.   Doctors and other healthcare professionals and Administration staff will still be here to help you as and when you need it.  </w:t>
      </w:r>
    </w:p>
    <w:p w14:paraId="72CB4673" w14:textId="1BCA921B" w:rsidR="009B6F20" w:rsidRDefault="009B6F20" w:rsidP="00005E07">
      <w:pPr>
        <w:spacing w:before="0" w:after="0" w:line="240" w:lineRule="auto"/>
        <w:rPr>
          <w:rFonts w:asciiTheme="majorHAnsi" w:hAnsiTheme="majorHAnsi" w:cs="Arial"/>
        </w:rPr>
      </w:pPr>
      <w:r>
        <w:rPr>
          <w:rFonts w:asciiTheme="majorHAnsi" w:hAnsiTheme="majorHAnsi" w:cs="Arial"/>
        </w:rPr>
        <w:t>The patient triage system will still be operational and all requests for an appointment will be dealt with on the day they are received.</w:t>
      </w:r>
      <w:r w:rsidR="00584E65">
        <w:rPr>
          <w:rFonts w:asciiTheme="majorHAnsi" w:hAnsiTheme="majorHAnsi" w:cs="Arial"/>
        </w:rPr>
        <w:t xml:space="preserve"> Please note that you </w:t>
      </w:r>
      <w:proofErr w:type="gramStart"/>
      <w:r w:rsidR="00584E65">
        <w:rPr>
          <w:rFonts w:asciiTheme="majorHAnsi" w:hAnsiTheme="majorHAnsi" w:cs="Arial"/>
        </w:rPr>
        <w:t>are able to</w:t>
      </w:r>
      <w:proofErr w:type="gramEnd"/>
      <w:r w:rsidR="00584E65">
        <w:rPr>
          <w:rFonts w:asciiTheme="majorHAnsi" w:hAnsiTheme="majorHAnsi" w:cs="Arial"/>
        </w:rPr>
        <w:t xml:space="preserve"> raise a request between 8am and 6pm on weekdays. </w:t>
      </w:r>
      <w:r>
        <w:rPr>
          <w:rFonts w:asciiTheme="majorHAnsi" w:hAnsiTheme="majorHAnsi" w:cs="Arial"/>
        </w:rPr>
        <w:t xml:space="preserve">  </w:t>
      </w:r>
    </w:p>
    <w:p w14:paraId="5E97CD3E" w14:textId="53CFDE02" w:rsidR="009B6F20" w:rsidRDefault="009B6F20" w:rsidP="00005E07">
      <w:pPr>
        <w:spacing w:before="0" w:after="0" w:line="240" w:lineRule="auto"/>
        <w:rPr>
          <w:rFonts w:asciiTheme="majorHAnsi" w:hAnsiTheme="majorHAnsi" w:cs="Arial"/>
        </w:rPr>
      </w:pPr>
      <w:r>
        <w:rPr>
          <w:rFonts w:asciiTheme="majorHAnsi" w:hAnsiTheme="majorHAnsi" w:cs="Arial"/>
        </w:rPr>
        <w:t xml:space="preserve">Please note that we will only be closed on the following days: Christmas Day; Boxing Day; New Years Day (and of course weekends).  </w:t>
      </w:r>
    </w:p>
    <w:p w14:paraId="4960CB95" w14:textId="792B0AD5" w:rsidR="009B6F20" w:rsidRDefault="009B6F20" w:rsidP="00005E07">
      <w:pPr>
        <w:spacing w:before="0" w:after="0" w:line="240" w:lineRule="auto"/>
        <w:rPr>
          <w:rFonts w:asciiTheme="majorHAnsi" w:hAnsiTheme="majorHAnsi" w:cs="Arial"/>
        </w:rPr>
      </w:pPr>
      <w:r>
        <w:rPr>
          <w:rFonts w:asciiTheme="majorHAnsi" w:hAnsiTheme="majorHAnsi" w:cs="Arial"/>
        </w:rPr>
        <w:t xml:space="preserve">You may not always be able to see your preferred GP; </w:t>
      </w:r>
      <w:r w:rsidR="002423CC">
        <w:rPr>
          <w:rFonts w:asciiTheme="majorHAnsi" w:hAnsiTheme="majorHAnsi" w:cs="Arial"/>
        </w:rPr>
        <w:t>so,</w:t>
      </w:r>
      <w:r>
        <w:rPr>
          <w:rFonts w:asciiTheme="majorHAnsi" w:hAnsiTheme="majorHAnsi" w:cs="Arial"/>
        </w:rPr>
        <w:t xml:space="preserve"> thank you in advance for remaining flexible and willing to see someone different should you need. </w:t>
      </w:r>
    </w:p>
    <w:p w14:paraId="2820B7E6" w14:textId="77777777" w:rsidR="009B6F20" w:rsidRDefault="009B6F20" w:rsidP="00005E07">
      <w:pPr>
        <w:spacing w:before="0" w:after="0" w:line="240" w:lineRule="auto"/>
        <w:rPr>
          <w:rFonts w:asciiTheme="majorHAnsi" w:hAnsiTheme="majorHAnsi" w:cs="Arial"/>
        </w:rPr>
      </w:pPr>
    </w:p>
    <w:p w14:paraId="3106686B" w14:textId="30E2AEE2" w:rsidR="009B6F20" w:rsidRDefault="009B6F20" w:rsidP="00005E07">
      <w:pPr>
        <w:spacing w:before="0" w:after="0" w:line="240" w:lineRule="auto"/>
        <w:rPr>
          <w:rFonts w:asciiTheme="majorHAnsi" w:hAnsiTheme="majorHAnsi" w:cs="Arial"/>
        </w:rPr>
      </w:pPr>
      <w:r>
        <w:rPr>
          <w:rFonts w:asciiTheme="majorHAnsi" w:hAnsiTheme="majorHAnsi" w:cs="Arial"/>
        </w:rPr>
        <w:t xml:space="preserve">Finally, </w:t>
      </w:r>
      <w:r w:rsidR="002423CC">
        <w:rPr>
          <w:rFonts w:asciiTheme="majorHAnsi" w:hAnsiTheme="majorHAnsi" w:cs="Arial"/>
        </w:rPr>
        <w:t>it</w:t>
      </w:r>
      <w:r>
        <w:rPr>
          <w:rFonts w:asciiTheme="majorHAnsi" w:hAnsiTheme="majorHAnsi" w:cs="Arial"/>
        </w:rPr>
        <w:t xml:space="preserve"> has been an extremely busy year for all at WVS – thank you for sticking with us.  2025 promises to be just as busy, but we have confidence in our systems and processes and in the excellent healthcare we provide.  </w:t>
      </w:r>
    </w:p>
    <w:p w14:paraId="2534053E" w14:textId="77777777" w:rsidR="009B6F20" w:rsidRDefault="009B6F20" w:rsidP="00005E07">
      <w:pPr>
        <w:spacing w:before="0" w:after="0" w:line="240" w:lineRule="auto"/>
        <w:rPr>
          <w:rFonts w:asciiTheme="majorHAnsi" w:hAnsiTheme="majorHAnsi" w:cs="Arial"/>
        </w:rPr>
      </w:pPr>
    </w:p>
    <w:p w14:paraId="13B64615" w14:textId="1F821D8A" w:rsidR="009B6F20" w:rsidRPr="002423CC" w:rsidRDefault="009B6F20" w:rsidP="00005E07">
      <w:pPr>
        <w:spacing w:before="0" w:after="0" w:line="240" w:lineRule="auto"/>
        <w:rPr>
          <w:rFonts w:cs="Arial"/>
          <w:b/>
          <w:bCs/>
        </w:rPr>
      </w:pPr>
      <w:r w:rsidRPr="002423CC">
        <w:rPr>
          <w:rFonts w:asciiTheme="majorHAnsi" w:hAnsiTheme="majorHAnsi" w:cs="Arial"/>
          <w:b/>
          <w:bCs/>
        </w:rPr>
        <w:t xml:space="preserve">We wish you all a very MERRY CHRISTMAS! </w:t>
      </w:r>
    </w:p>
    <w:p w14:paraId="428AB350" w14:textId="77777777" w:rsidR="009B6F20" w:rsidRDefault="009B6F20" w:rsidP="00005E07">
      <w:pPr>
        <w:spacing w:before="0" w:after="0" w:line="240" w:lineRule="auto"/>
        <w:rPr>
          <w:rFonts w:cs="Arial"/>
        </w:rPr>
      </w:pPr>
    </w:p>
    <w:p w14:paraId="0AE3519D" w14:textId="77777777" w:rsidR="009B6F20" w:rsidRDefault="009B6F20" w:rsidP="000D232D">
      <w:pPr>
        <w:spacing w:before="0" w:after="0" w:line="240" w:lineRule="auto"/>
        <w:rPr>
          <w:rFonts w:asciiTheme="majorHAnsi" w:hAnsiTheme="majorHAnsi" w:cs="Arial"/>
        </w:rPr>
      </w:pPr>
      <w:r w:rsidRPr="00BA6302">
        <w:rPr>
          <w:b/>
          <w:color w:val="3E762A"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Health Promotion: Cancer Care </w:t>
      </w:r>
      <w:r>
        <w:rPr>
          <w:rFonts w:asciiTheme="majorHAnsi" w:hAnsiTheme="majorHAnsi" w:cs="Arial"/>
        </w:rPr>
        <w:t xml:space="preserve">This month we will be focussing on Lung Cancer.  </w:t>
      </w:r>
      <w:r w:rsidRPr="009B6F20">
        <w:rPr>
          <w:rFonts w:asciiTheme="majorHAnsi" w:hAnsiTheme="majorHAnsi" w:cs="Arial"/>
        </w:rPr>
        <w:t>Lung cancer is one of the most common cancers in the UK, but outcomes are consistently poor. One reason for this is that people are often diagnosed at a late stage, where there are fewer treatment options available. Across the health sector, there is a desire to improve lung cancer outcomes, but this is complex and needs to be tackled using different approaches</w:t>
      </w:r>
    </w:p>
    <w:p w14:paraId="3C00EFE3" w14:textId="089A52B7" w:rsidR="009B6F20" w:rsidRPr="009B6F20" w:rsidRDefault="009B6F20" w:rsidP="009B6F20">
      <w:pPr>
        <w:spacing w:before="0" w:after="0" w:line="240" w:lineRule="auto"/>
        <w:rPr>
          <w:rFonts w:asciiTheme="majorHAnsi" w:hAnsiTheme="majorHAnsi" w:cs="Arial"/>
        </w:rPr>
      </w:pPr>
      <w:r w:rsidRPr="009B6F20">
        <w:rPr>
          <w:rFonts w:asciiTheme="majorHAnsi" w:hAnsiTheme="majorHAnsi" w:cs="Arial"/>
        </w:rPr>
        <w:t>In 2022, </w:t>
      </w:r>
      <w:hyperlink r:id="rId10" w:history="1">
        <w:r w:rsidRPr="009B6F20">
          <w:rPr>
            <w:rStyle w:val="Hyperlink"/>
            <w:rFonts w:asciiTheme="majorHAnsi" w:hAnsiTheme="majorHAnsi" w:cs="Arial"/>
          </w:rPr>
          <w:t>the UK National Screening Committee (UK NSC) recommended</w:t>
        </w:r>
      </w:hyperlink>
      <w:r w:rsidRPr="009B6F20">
        <w:rPr>
          <w:rFonts w:asciiTheme="majorHAnsi" w:hAnsiTheme="majorHAnsi" w:cs="Arial"/>
        </w:rPr>
        <w:t xml:space="preserve"> introducing a targeted lung cancer screening programme across the UK. </w:t>
      </w:r>
    </w:p>
    <w:p w14:paraId="0AFFA877" w14:textId="3D120A1B" w:rsidR="009B6F20" w:rsidRDefault="009B6F20" w:rsidP="009B6F20">
      <w:pPr>
        <w:spacing w:before="0" w:after="0" w:line="240" w:lineRule="auto"/>
        <w:rPr>
          <w:rFonts w:asciiTheme="majorHAnsi" w:hAnsiTheme="majorHAnsi" w:cs="Arial"/>
        </w:rPr>
      </w:pPr>
      <w:r w:rsidRPr="009B6F20">
        <w:rPr>
          <w:rFonts w:asciiTheme="majorHAnsi" w:hAnsiTheme="majorHAnsi" w:cs="Arial"/>
        </w:rPr>
        <w:t>In June 2023, </w:t>
      </w:r>
      <w:hyperlink r:id="rId11" w:history="1">
        <w:r w:rsidRPr="009B6F20">
          <w:rPr>
            <w:rStyle w:val="Hyperlink"/>
            <w:rFonts w:asciiTheme="majorHAnsi" w:hAnsiTheme="majorHAnsi" w:cs="Arial"/>
          </w:rPr>
          <w:t>the Government announced</w:t>
        </w:r>
      </w:hyperlink>
      <w:r w:rsidRPr="009B6F20">
        <w:rPr>
          <w:rFonts w:asciiTheme="majorHAnsi" w:hAnsiTheme="majorHAnsi" w:cs="Arial"/>
        </w:rPr>
        <w:t> the national roll out of a targeted lung cancer screening programme in England. People aged 55 to 74 with a GP record including a history of smoking will be assessed and invited for screening and smoking cessation services.</w:t>
      </w:r>
      <w:r>
        <w:rPr>
          <w:rFonts w:asciiTheme="majorHAnsi" w:hAnsiTheme="majorHAnsi" w:cs="Arial"/>
        </w:rPr>
        <w:t xml:space="preserve"> </w:t>
      </w:r>
    </w:p>
    <w:p w14:paraId="2E4BAD65" w14:textId="77777777" w:rsidR="009B6F20" w:rsidRPr="009B6F20" w:rsidRDefault="009B6F20" w:rsidP="009B6F20">
      <w:pPr>
        <w:spacing w:before="0" w:after="0" w:line="240" w:lineRule="auto"/>
        <w:rPr>
          <w:rFonts w:asciiTheme="majorHAnsi" w:hAnsiTheme="majorHAnsi" w:cs="Arial"/>
        </w:rPr>
      </w:pPr>
      <w:r>
        <w:rPr>
          <w:rFonts w:asciiTheme="majorHAnsi" w:hAnsiTheme="majorHAnsi" w:cs="Arial"/>
        </w:rPr>
        <w:t xml:space="preserve">How screening works: </w:t>
      </w:r>
      <w:r w:rsidRPr="009B6F20">
        <w:rPr>
          <w:rFonts w:asciiTheme="majorHAnsi" w:hAnsiTheme="majorHAnsi" w:cs="Arial"/>
        </w:rPr>
        <w:t>Step: 1</w:t>
      </w:r>
    </w:p>
    <w:p w14:paraId="2847D289" w14:textId="77777777" w:rsidR="009B6F20" w:rsidRPr="009B6F20" w:rsidRDefault="009B6F20" w:rsidP="009B6F20">
      <w:pPr>
        <w:spacing w:before="0" w:after="0" w:line="240" w:lineRule="auto"/>
        <w:rPr>
          <w:rFonts w:asciiTheme="majorHAnsi" w:hAnsiTheme="majorHAnsi" w:cs="Arial"/>
          <w:b/>
          <w:bCs/>
        </w:rPr>
      </w:pPr>
      <w:r w:rsidRPr="009B6F20">
        <w:rPr>
          <w:rFonts w:asciiTheme="majorHAnsi" w:hAnsiTheme="majorHAnsi" w:cs="Arial"/>
          <w:b/>
          <w:bCs/>
        </w:rPr>
        <w:t>Patient invitation</w:t>
      </w:r>
    </w:p>
    <w:p w14:paraId="66649940" w14:textId="77777777" w:rsidR="009B6F20" w:rsidRPr="009B6F20" w:rsidRDefault="009B6F20" w:rsidP="009B6F20">
      <w:pPr>
        <w:spacing w:before="0" w:after="0" w:line="240" w:lineRule="auto"/>
        <w:rPr>
          <w:rFonts w:asciiTheme="majorHAnsi" w:hAnsiTheme="majorHAnsi" w:cs="Arial"/>
        </w:rPr>
      </w:pPr>
      <w:r w:rsidRPr="009B6F20">
        <w:rPr>
          <w:rFonts w:asciiTheme="majorHAnsi" w:hAnsiTheme="majorHAnsi" w:cs="Arial"/>
        </w:rPr>
        <w:t>People aged 55 to 74 with a GP record including a history of smoking will be invited for an initial assessment.</w:t>
      </w:r>
    </w:p>
    <w:p w14:paraId="3C581107" w14:textId="77777777" w:rsidR="009B6F20" w:rsidRPr="009B6F20" w:rsidRDefault="009B6F20" w:rsidP="009B6F20">
      <w:pPr>
        <w:spacing w:before="0" w:after="0" w:line="240" w:lineRule="auto"/>
        <w:rPr>
          <w:rFonts w:asciiTheme="majorHAnsi" w:hAnsiTheme="majorHAnsi" w:cs="Arial"/>
        </w:rPr>
      </w:pPr>
      <w:r w:rsidRPr="009B6F20">
        <w:rPr>
          <w:rFonts w:asciiTheme="majorHAnsi" w:hAnsiTheme="majorHAnsi" w:cs="Arial"/>
        </w:rPr>
        <w:t>GPs can support lung screening by ensuring that smoking history is accurately recorded within their patient records to ensure that all eligible patients are invited to a TLHC.</w:t>
      </w:r>
    </w:p>
    <w:p w14:paraId="19921F26" w14:textId="7DF0A1FC" w:rsidR="009B6F20" w:rsidRPr="009B6F20" w:rsidRDefault="009B6F20" w:rsidP="009B6F20">
      <w:pPr>
        <w:spacing w:before="0" w:after="0" w:line="240" w:lineRule="auto"/>
        <w:rPr>
          <w:rFonts w:asciiTheme="majorHAnsi" w:hAnsiTheme="majorHAnsi" w:cs="Arial"/>
        </w:rPr>
      </w:pPr>
      <w:r w:rsidRPr="009B6F20">
        <w:rPr>
          <w:rFonts w:asciiTheme="majorHAnsi" w:hAnsiTheme="majorHAnsi" w:cs="Arial"/>
          <w:noProof/>
        </w:rPr>
        <w:drawing>
          <wp:inline distT="0" distB="0" distL="0" distR="0" wp14:anchorId="05B68E73" wp14:editId="0CC1B2AF">
            <wp:extent cx="3371215" cy="3371215"/>
            <wp:effectExtent l="0" t="0" r="635" b="635"/>
            <wp:docPr id="653025355" name="Picture 6" descr="Illustration of a doctor and a patient in a doctor's office tal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llustration of a doctor and a patient in a doctor's office talki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1215" cy="3371215"/>
                    </a:xfrm>
                    <a:prstGeom prst="rect">
                      <a:avLst/>
                    </a:prstGeom>
                    <a:noFill/>
                    <a:ln>
                      <a:noFill/>
                    </a:ln>
                  </pic:spPr>
                </pic:pic>
              </a:graphicData>
            </a:graphic>
          </wp:inline>
        </w:drawing>
      </w:r>
    </w:p>
    <w:p w14:paraId="15C1B3F9" w14:textId="77777777" w:rsidR="009B6F20" w:rsidRPr="009B6F20" w:rsidRDefault="009B6F20" w:rsidP="009B6F20">
      <w:pPr>
        <w:spacing w:before="0" w:after="0" w:line="240" w:lineRule="auto"/>
        <w:rPr>
          <w:rFonts w:asciiTheme="majorHAnsi" w:hAnsiTheme="majorHAnsi" w:cs="Arial"/>
        </w:rPr>
      </w:pPr>
      <w:r w:rsidRPr="009B6F20">
        <w:rPr>
          <w:rFonts w:asciiTheme="majorHAnsi" w:hAnsiTheme="majorHAnsi" w:cs="Arial"/>
        </w:rPr>
        <w:t>Step: 2</w:t>
      </w:r>
    </w:p>
    <w:p w14:paraId="43220FA7" w14:textId="77777777" w:rsidR="009B6F20" w:rsidRPr="009B6F20" w:rsidRDefault="009B6F20" w:rsidP="009B6F20">
      <w:pPr>
        <w:spacing w:before="0" w:after="0" w:line="240" w:lineRule="auto"/>
        <w:rPr>
          <w:rFonts w:asciiTheme="majorHAnsi" w:hAnsiTheme="majorHAnsi" w:cs="Arial"/>
          <w:b/>
          <w:bCs/>
        </w:rPr>
      </w:pPr>
      <w:r w:rsidRPr="009B6F20">
        <w:rPr>
          <w:rFonts w:asciiTheme="majorHAnsi" w:hAnsiTheme="majorHAnsi" w:cs="Arial"/>
          <w:b/>
          <w:bCs/>
        </w:rPr>
        <w:t>Initial assessment</w:t>
      </w:r>
    </w:p>
    <w:p w14:paraId="0CBF5C5A" w14:textId="77777777" w:rsidR="009B6F20" w:rsidRPr="009B6F20" w:rsidRDefault="009B6F20" w:rsidP="009B6F20">
      <w:pPr>
        <w:spacing w:before="0" w:after="0" w:line="240" w:lineRule="auto"/>
        <w:rPr>
          <w:rFonts w:asciiTheme="majorHAnsi" w:hAnsiTheme="majorHAnsi" w:cs="Arial"/>
        </w:rPr>
      </w:pPr>
      <w:r w:rsidRPr="009B6F20">
        <w:rPr>
          <w:rFonts w:asciiTheme="majorHAnsi" w:hAnsiTheme="majorHAnsi" w:cs="Arial"/>
        </w:rPr>
        <w:t>The initial assessment will involve the participant answering questions to determine if they are at a high risk of lung cancer.</w:t>
      </w:r>
    </w:p>
    <w:p w14:paraId="2446A4A4" w14:textId="77777777" w:rsidR="009B6F20" w:rsidRPr="009B6F20" w:rsidRDefault="009B6F20" w:rsidP="009B6F20">
      <w:pPr>
        <w:spacing w:before="0" w:after="0" w:line="240" w:lineRule="auto"/>
        <w:rPr>
          <w:rFonts w:asciiTheme="majorHAnsi" w:hAnsiTheme="majorHAnsi" w:cs="Arial"/>
        </w:rPr>
      </w:pPr>
      <w:r w:rsidRPr="009B6F20">
        <w:rPr>
          <w:rFonts w:asciiTheme="majorHAnsi" w:hAnsiTheme="majorHAnsi" w:cs="Arial"/>
        </w:rPr>
        <w:t>If they are, they will then be offered a low dose CT scan of the lungs. Smoking cessation support will also be offered for those who need it.</w:t>
      </w:r>
    </w:p>
    <w:p w14:paraId="4526E70B" w14:textId="6FF3C3B3" w:rsidR="009B6F20" w:rsidRPr="009B6F20" w:rsidRDefault="009B6F20" w:rsidP="009B6F20">
      <w:pPr>
        <w:spacing w:before="0" w:after="0" w:line="240" w:lineRule="auto"/>
        <w:rPr>
          <w:rFonts w:asciiTheme="majorHAnsi" w:hAnsiTheme="majorHAnsi" w:cs="Arial"/>
        </w:rPr>
      </w:pPr>
      <w:r w:rsidRPr="009B6F20">
        <w:rPr>
          <w:rFonts w:asciiTheme="majorHAnsi" w:hAnsiTheme="majorHAnsi" w:cs="Arial"/>
          <w:noProof/>
        </w:rPr>
        <w:drawing>
          <wp:inline distT="0" distB="0" distL="0" distR="0" wp14:anchorId="478386FA" wp14:editId="31CF1209">
            <wp:extent cx="3371215" cy="3371215"/>
            <wp:effectExtent l="0" t="0" r="635" b="635"/>
            <wp:docPr id="666652283" name="Picture 5" descr="An illustration of a patient having a CT scan with a nurse standing beside operating the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 illustration of a patient having a CT scan with a nurse standing beside operating the mach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71215" cy="3371215"/>
                    </a:xfrm>
                    <a:prstGeom prst="rect">
                      <a:avLst/>
                    </a:prstGeom>
                    <a:noFill/>
                    <a:ln>
                      <a:noFill/>
                    </a:ln>
                  </pic:spPr>
                </pic:pic>
              </a:graphicData>
            </a:graphic>
          </wp:inline>
        </w:drawing>
      </w:r>
    </w:p>
    <w:p w14:paraId="007A6512" w14:textId="77777777" w:rsidR="009B6F20" w:rsidRPr="009B6F20" w:rsidRDefault="009B6F20" w:rsidP="009B6F20">
      <w:pPr>
        <w:spacing w:before="0" w:after="0" w:line="240" w:lineRule="auto"/>
        <w:rPr>
          <w:rFonts w:asciiTheme="majorHAnsi" w:hAnsiTheme="majorHAnsi" w:cs="Arial"/>
        </w:rPr>
      </w:pPr>
      <w:r w:rsidRPr="009B6F20">
        <w:rPr>
          <w:rFonts w:asciiTheme="majorHAnsi" w:hAnsiTheme="majorHAnsi" w:cs="Arial"/>
        </w:rPr>
        <w:t>Step: 3</w:t>
      </w:r>
    </w:p>
    <w:p w14:paraId="72840F5F" w14:textId="77777777" w:rsidR="009B6F20" w:rsidRPr="009B6F20" w:rsidRDefault="009B6F20" w:rsidP="009B6F20">
      <w:pPr>
        <w:spacing w:before="0" w:after="0" w:line="240" w:lineRule="auto"/>
        <w:rPr>
          <w:rFonts w:asciiTheme="majorHAnsi" w:hAnsiTheme="majorHAnsi" w:cs="Arial"/>
          <w:b/>
          <w:bCs/>
        </w:rPr>
      </w:pPr>
      <w:r w:rsidRPr="009B6F20">
        <w:rPr>
          <w:rFonts w:asciiTheme="majorHAnsi" w:hAnsiTheme="majorHAnsi" w:cs="Arial"/>
          <w:b/>
          <w:bCs/>
        </w:rPr>
        <w:t>Low dose CT scan</w:t>
      </w:r>
    </w:p>
    <w:p w14:paraId="4F4E9351" w14:textId="77777777" w:rsidR="009B6F20" w:rsidRPr="009B6F20" w:rsidRDefault="009B6F20" w:rsidP="009B6F20">
      <w:pPr>
        <w:spacing w:before="0" w:after="0" w:line="240" w:lineRule="auto"/>
        <w:rPr>
          <w:rFonts w:asciiTheme="majorHAnsi" w:hAnsiTheme="majorHAnsi" w:cs="Arial"/>
        </w:rPr>
      </w:pPr>
      <w:r w:rsidRPr="009B6F20">
        <w:rPr>
          <w:rFonts w:asciiTheme="majorHAnsi" w:hAnsiTheme="majorHAnsi" w:cs="Arial"/>
        </w:rPr>
        <w:t>A low dose CT scan helps to check for changes in the lungs that may be lung cancer.</w:t>
      </w:r>
    </w:p>
    <w:p w14:paraId="14766DB5" w14:textId="77777777" w:rsidR="009B6F20" w:rsidRPr="009B6F20" w:rsidRDefault="009B6F20" w:rsidP="009B6F20">
      <w:pPr>
        <w:spacing w:before="0" w:after="0" w:line="240" w:lineRule="auto"/>
        <w:rPr>
          <w:rFonts w:asciiTheme="majorHAnsi" w:hAnsiTheme="majorHAnsi" w:cs="Arial"/>
        </w:rPr>
      </w:pPr>
      <w:r w:rsidRPr="009B6F20">
        <w:rPr>
          <w:rFonts w:asciiTheme="majorHAnsi" w:hAnsiTheme="majorHAnsi" w:cs="Arial"/>
        </w:rPr>
        <w:t>The scan creates detailed pictures of the lungs from different angles to form a 3D image.</w:t>
      </w:r>
    </w:p>
    <w:p w14:paraId="1E5B8615" w14:textId="75AF6BA8" w:rsidR="009B6F20" w:rsidRPr="009B6F20" w:rsidRDefault="009B6F20" w:rsidP="009B6F20">
      <w:pPr>
        <w:spacing w:before="0" w:after="0" w:line="240" w:lineRule="auto"/>
        <w:rPr>
          <w:rFonts w:asciiTheme="majorHAnsi" w:hAnsiTheme="majorHAnsi" w:cs="Arial"/>
        </w:rPr>
      </w:pPr>
      <w:r w:rsidRPr="009B6F20">
        <w:rPr>
          <w:rFonts w:asciiTheme="majorHAnsi" w:hAnsiTheme="majorHAnsi" w:cs="Arial"/>
          <w:noProof/>
        </w:rPr>
        <w:drawing>
          <wp:inline distT="0" distB="0" distL="0" distR="0" wp14:anchorId="1BDDFD50" wp14:editId="0A76412F">
            <wp:extent cx="3371215" cy="3371215"/>
            <wp:effectExtent l="0" t="0" r="635" b="635"/>
            <wp:docPr id="1955330162" name="Picture 4" descr="An illustration of a patient holding a hospital referral letter with directions to a hospital or doctors off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n illustration of a patient holding a hospital referral letter with directions to a hospital or doctors office.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1215" cy="3371215"/>
                    </a:xfrm>
                    <a:prstGeom prst="rect">
                      <a:avLst/>
                    </a:prstGeom>
                    <a:noFill/>
                    <a:ln>
                      <a:noFill/>
                    </a:ln>
                  </pic:spPr>
                </pic:pic>
              </a:graphicData>
            </a:graphic>
          </wp:inline>
        </w:drawing>
      </w:r>
    </w:p>
    <w:p w14:paraId="3833987D" w14:textId="77777777" w:rsidR="009B6F20" w:rsidRPr="009B6F20" w:rsidRDefault="009B6F20" w:rsidP="009B6F20">
      <w:pPr>
        <w:spacing w:before="0" w:after="0" w:line="240" w:lineRule="auto"/>
        <w:rPr>
          <w:rFonts w:asciiTheme="majorHAnsi" w:hAnsiTheme="majorHAnsi" w:cs="Arial"/>
        </w:rPr>
      </w:pPr>
      <w:r w:rsidRPr="009B6F20">
        <w:rPr>
          <w:rFonts w:asciiTheme="majorHAnsi" w:hAnsiTheme="majorHAnsi" w:cs="Arial"/>
        </w:rPr>
        <w:t>Step: 4</w:t>
      </w:r>
    </w:p>
    <w:p w14:paraId="2E6DCA7A" w14:textId="77777777" w:rsidR="009B6F20" w:rsidRPr="009B6F20" w:rsidRDefault="009B6F20" w:rsidP="009B6F20">
      <w:pPr>
        <w:spacing w:before="0" w:after="0" w:line="240" w:lineRule="auto"/>
        <w:rPr>
          <w:rFonts w:asciiTheme="majorHAnsi" w:hAnsiTheme="majorHAnsi" w:cs="Arial"/>
          <w:b/>
          <w:bCs/>
        </w:rPr>
      </w:pPr>
      <w:r w:rsidRPr="009B6F20">
        <w:rPr>
          <w:rFonts w:asciiTheme="majorHAnsi" w:hAnsiTheme="majorHAnsi" w:cs="Arial"/>
          <w:b/>
          <w:bCs/>
        </w:rPr>
        <w:t>Outcome</w:t>
      </w:r>
    </w:p>
    <w:p w14:paraId="44FD86B5" w14:textId="77777777" w:rsidR="009B6F20" w:rsidRPr="009B6F20" w:rsidRDefault="009B6F20" w:rsidP="009B6F20">
      <w:pPr>
        <w:spacing w:before="0" w:after="0" w:line="240" w:lineRule="auto"/>
        <w:rPr>
          <w:rFonts w:asciiTheme="majorHAnsi" w:hAnsiTheme="majorHAnsi" w:cs="Arial"/>
        </w:rPr>
      </w:pPr>
      <w:r w:rsidRPr="009B6F20">
        <w:rPr>
          <w:rFonts w:asciiTheme="majorHAnsi" w:hAnsiTheme="majorHAnsi" w:cs="Arial"/>
        </w:rPr>
        <w:t>If somebody has suspected lung cancer, they will be referred for diagnostic tests as soon as possible.</w:t>
      </w:r>
    </w:p>
    <w:p w14:paraId="4D25A62B" w14:textId="77777777" w:rsidR="009B6F20" w:rsidRPr="009B6F20" w:rsidRDefault="009B6F20" w:rsidP="009B6F20">
      <w:pPr>
        <w:spacing w:before="0" w:after="0" w:line="240" w:lineRule="auto"/>
        <w:rPr>
          <w:rFonts w:asciiTheme="majorHAnsi" w:hAnsiTheme="majorHAnsi" w:cs="Arial"/>
        </w:rPr>
      </w:pPr>
      <w:r w:rsidRPr="009B6F20">
        <w:rPr>
          <w:rFonts w:asciiTheme="majorHAnsi" w:hAnsiTheme="majorHAnsi" w:cs="Arial"/>
        </w:rPr>
        <w:t>If other abnormalities are found, they may be invited to screening more regularly.</w:t>
      </w:r>
    </w:p>
    <w:p w14:paraId="0804D9A2" w14:textId="3864A659" w:rsidR="009B6F20" w:rsidRDefault="009B6F20" w:rsidP="009B6F20">
      <w:pPr>
        <w:spacing w:before="0" w:after="0" w:line="240" w:lineRule="auto"/>
        <w:rPr>
          <w:rFonts w:asciiTheme="majorHAnsi" w:hAnsiTheme="majorHAnsi" w:cs="Arial"/>
        </w:rPr>
      </w:pPr>
    </w:p>
    <w:p w14:paraId="187BDA47" w14:textId="77777777" w:rsidR="009B6F20" w:rsidRDefault="009B6F20" w:rsidP="009B6F20">
      <w:pPr>
        <w:spacing w:before="0" w:after="0" w:line="240" w:lineRule="auto"/>
        <w:rPr>
          <w:rFonts w:asciiTheme="majorHAnsi" w:hAnsiTheme="majorHAnsi" w:cs="Arial"/>
        </w:rPr>
      </w:pPr>
    </w:p>
    <w:p w14:paraId="3B666E50" w14:textId="77777777" w:rsidR="009B6F20" w:rsidRPr="009B6F20" w:rsidRDefault="009B6F20" w:rsidP="009B6F20">
      <w:pPr>
        <w:spacing w:before="0" w:after="0" w:line="240" w:lineRule="auto"/>
        <w:rPr>
          <w:rFonts w:asciiTheme="majorHAnsi" w:hAnsiTheme="majorHAnsi" w:cs="Arial"/>
        </w:rPr>
      </w:pPr>
    </w:p>
    <w:p w14:paraId="2DB5D2C3" w14:textId="3D1DD313" w:rsidR="009B6F20" w:rsidRPr="009B6F20" w:rsidRDefault="009B6F20" w:rsidP="009B6F20">
      <w:pPr>
        <w:spacing w:before="0" w:after="0" w:line="240" w:lineRule="auto"/>
        <w:rPr>
          <w:rFonts w:asciiTheme="majorHAnsi" w:hAnsiTheme="majorHAnsi" w:cs="Arial"/>
        </w:rPr>
      </w:pPr>
    </w:p>
    <w:p w14:paraId="5387314A" w14:textId="4707A21F" w:rsidR="008A004F" w:rsidRPr="009B6F20" w:rsidRDefault="009B6F20" w:rsidP="000D232D">
      <w:pPr>
        <w:spacing w:before="0" w:after="0" w:line="240" w:lineRule="auto"/>
        <w:rPr>
          <w:bCs/>
          <w:color w:val="3E762A" w:themeColor="accent1" w:themeShade="BF"/>
          <w:sz w:val="18"/>
          <w:szCs w:val="18"/>
        </w:rPr>
      </w:pPr>
      <w:r>
        <w:rPr>
          <w:rFonts w:asciiTheme="majorHAnsi" w:hAnsiTheme="majorHAnsi" w:cs="Arial"/>
        </w:rPr>
        <w:t xml:space="preserve"> </w:t>
      </w:r>
    </w:p>
    <w:sectPr w:rsidR="008A004F" w:rsidRPr="009B6F20" w:rsidSect="00C13AF3">
      <w:footerReference w:type="default" r:id="rId15"/>
      <w:pgSz w:w="11906" w:h="16838"/>
      <w:pgMar w:top="284" w:right="284" w:bottom="284" w:left="284" w:header="709" w:footer="709"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D3E02" w14:textId="77777777" w:rsidR="00FB05D6" w:rsidRDefault="00FB05D6" w:rsidP="00325997">
      <w:pPr>
        <w:spacing w:before="0" w:after="0" w:line="240" w:lineRule="auto"/>
      </w:pPr>
      <w:r>
        <w:separator/>
      </w:r>
    </w:p>
  </w:endnote>
  <w:endnote w:type="continuationSeparator" w:id="0">
    <w:p w14:paraId="08CFF8AA" w14:textId="77777777" w:rsidR="00FB05D6" w:rsidRDefault="00FB05D6" w:rsidP="003259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4F1DD" w14:textId="433F3B11" w:rsidR="008F13D0" w:rsidRDefault="008A004F" w:rsidP="00281AEF">
    <w:pPr>
      <w:pStyle w:val="Footer"/>
      <w:rPr>
        <w:rFonts w:ascii="Calibri" w:hAnsi="Calibri" w:cs="Calibri"/>
        <w:sz w:val="18"/>
        <w:szCs w:val="18"/>
      </w:rPr>
    </w:pPr>
    <w:r w:rsidRPr="00BA6302">
      <w:rPr>
        <w:rFonts w:ascii="Calibri" w:hAnsi="Calibri" w:cs="Calibri"/>
        <w:b/>
        <w:bCs/>
        <w:color w:val="3E762A" w:themeColor="accent1" w:themeShade="BF"/>
        <w:sz w:val="18"/>
        <w:szCs w:val="18"/>
      </w:rPr>
      <w:t>JOKE OF THE MONTH</w:t>
    </w:r>
    <w:r w:rsidRPr="00BA6302">
      <w:rPr>
        <w:rFonts w:ascii="Calibri" w:hAnsi="Calibri" w:cs="Calibri"/>
        <w:color w:val="3E762A" w:themeColor="accent1" w:themeShade="BF"/>
        <w:sz w:val="18"/>
        <w:szCs w:val="18"/>
      </w:rPr>
      <w:t xml:space="preserve">: </w:t>
    </w:r>
    <w:r w:rsidR="009B6F20">
      <w:rPr>
        <w:rFonts w:ascii="Calibri" w:hAnsi="Calibri" w:cs="Calibri"/>
        <w:sz w:val="18"/>
        <w:szCs w:val="18"/>
      </w:rPr>
      <w:t>Gingerbread Man: “Doctor Doctor, I fell over and I’ve hurt my knee”</w:t>
    </w:r>
  </w:p>
  <w:p w14:paraId="3AC117D2" w14:textId="4A0FC6CB" w:rsidR="009B6F20" w:rsidRPr="008F13D0" w:rsidRDefault="009B6F20" w:rsidP="00281AEF">
    <w:pPr>
      <w:pStyle w:val="Footer"/>
      <w:rPr>
        <w:rFonts w:ascii="Calibri" w:hAnsi="Calibri" w:cs="Calibri"/>
        <w:color w:val="212529"/>
        <w:sz w:val="18"/>
        <w:szCs w:val="18"/>
        <w:shd w:val="clear" w:color="auto" w:fill="FFFFFF"/>
      </w:rPr>
    </w:pPr>
    <w:r>
      <w:rPr>
        <w:rFonts w:ascii="Calibri" w:hAnsi="Calibri" w:cs="Calibri"/>
        <w:sz w:val="18"/>
        <w:szCs w:val="18"/>
      </w:rPr>
      <w:t xml:space="preserve">Doctor: “hmmm, have you tried icing 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DF9FC" w14:textId="77777777" w:rsidR="00FB05D6" w:rsidRDefault="00FB05D6" w:rsidP="00325997">
      <w:pPr>
        <w:spacing w:before="0" w:after="0" w:line="240" w:lineRule="auto"/>
      </w:pPr>
      <w:r>
        <w:separator/>
      </w:r>
    </w:p>
  </w:footnote>
  <w:footnote w:type="continuationSeparator" w:id="0">
    <w:p w14:paraId="4B638FD8" w14:textId="77777777" w:rsidR="00FB05D6" w:rsidRDefault="00FB05D6" w:rsidP="0032599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451B4"/>
    <w:multiLevelType w:val="hybridMultilevel"/>
    <w:tmpl w:val="6012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984490"/>
    <w:multiLevelType w:val="hybridMultilevel"/>
    <w:tmpl w:val="17DE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B43205"/>
    <w:multiLevelType w:val="multilevel"/>
    <w:tmpl w:val="67F8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A31AC9"/>
    <w:multiLevelType w:val="multilevel"/>
    <w:tmpl w:val="8612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C332C6"/>
    <w:multiLevelType w:val="multilevel"/>
    <w:tmpl w:val="1E9C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E55A75"/>
    <w:multiLevelType w:val="multilevel"/>
    <w:tmpl w:val="ED12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BA7649"/>
    <w:multiLevelType w:val="hybridMultilevel"/>
    <w:tmpl w:val="424E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533509">
    <w:abstractNumId w:val="5"/>
  </w:num>
  <w:num w:numId="2" w16cid:durableId="600800169">
    <w:abstractNumId w:val="3"/>
  </w:num>
  <w:num w:numId="3" w16cid:durableId="662320326">
    <w:abstractNumId w:val="2"/>
  </w:num>
  <w:num w:numId="4" w16cid:durableId="2026052283">
    <w:abstractNumId w:val="1"/>
  </w:num>
  <w:num w:numId="5" w16cid:durableId="790131084">
    <w:abstractNumId w:val="6"/>
  </w:num>
  <w:num w:numId="6" w16cid:durableId="241716798">
    <w:abstractNumId w:val="4"/>
  </w:num>
  <w:num w:numId="7" w16cid:durableId="581136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97"/>
    <w:rsid w:val="00005E07"/>
    <w:rsid w:val="00012FA7"/>
    <w:rsid w:val="00037ED8"/>
    <w:rsid w:val="00075FB5"/>
    <w:rsid w:val="000D232D"/>
    <w:rsid w:val="00130F6B"/>
    <w:rsid w:val="00163F1A"/>
    <w:rsid w:val="002228C1"/>
    <w:rsid w:val="0023014B"/>
    <w:rsid w:val="002423CC"/>
    <w:rsid w:val="00281AEF"/>
    <w:rsid w:val="00287F4A"/>
    <w:rsid w:val="00325997"/>
    <w:rsid w:val="0033798B"/>
    <w:rsid w:val="0039383F"/>
    <w:rsid w:val="004411D1"/>
    <w:rsid w:val="004A7336"/>
    <w:rsid w:val="004E17DA"/>
    <w:rsid w:val="00515376"/>
    <w:rsid w:val="00530EC8"/>
    <w:rsid w:val="0056330A"/>
    <w:rsid w:val="00584E65"/>
    <w:rsid w:val="005D57E6"/>
    <w:rsid w:val="00603165"/>
    <w:rsid w:val="006851C6"/>
    <w:rsid w:val="00691698"/>
    <w:rsid w:val="007750CA"/>
    <w:rsid w:val="007E4357"/>
    <w:rsid w:val="008223EE"/>
    <w:rsid w:val="00845A59"/>
    <w:rsid w:val="008747FE"/>
    <w:rsid w:val="008A004F"/>
    <w:rsid w:val="008F13D0"/>
    <w:rsid w:val="0092052A"/>
    <w:rsid w:val="0095409A"/>
    <w:rsid w:val="009A2D83"/>
    <w:rsid w:val="009B6F20"/>
    <w:rsid w:val="00A20665"/>
    <w:rsid w:val="00A30A0A"/>
    <w:rsid w:val="00A32275"/>
    <w:rsid w:val="00A467B0"/>
    <w:rsid w:val="00A6532F"/>
    <w:rsid w:val="00AD781C"/>
    <w:rsid w:val="00AE5515"/>
    <w:rsid w:val="00B4522B"/>
    <w:rsid w:val="00BA4D8F"/>
    <w:rsid w:val="00BA6302"/>
    <w:rsid w:val="00C13AF3"/>
    <w:rsid w:val="00C17771"/>
    <w:rsid w:val="00C66329"/>
    <w:rsid w:val="00CB436D"/>
    <w:rsid w:val="00CD7CE8"/>
    <w:rsid w:val="00D45213"/>
    <w:rsid w:val="00DB287C"/>
    <w:rsid w:val="00DD0EA0"/>
    <w:rsid w:val="00E426F5"/>
    <w:rsid w:val="00E45B47"/>
    <w:rsid w:val="00E74D0F"/>
    <w:rsid w:val="00EB65AB"/>
    <w:rsid w:val="00F04516"/>
    <w:rsid w:val="00F84128"/>
    <w:rsid w:val="00FB05D6"/>
    <w:rsid w:val="00FC3191"/>
    <w:rsid w:val="00FC5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E721A"/>
  <w15:chartTrackingRefBased/>
  <w15:docId w15:val="{6DEC3B60-39BC-4111-B6C6-2C79E2D4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97"/>
  </w:style>
  <w:style w:type="paragraph" w:styleId="Heading1">
    <w:name w:val="heading 1"/>
    <w:basedOn w:val="Normal"/>
    <w:next w:val="Normal"/>
    <w:link w:val="Heading1Char"/>
    <w:uiPriority w:val="9"/>
    <w:qFormat/>
    <w:rsid w:val="00325997"/>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25997"/>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25997"/>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unhideWhenUsed/>
    <w:qFormat/>
    <w:rsid w:val="00325997"/>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unhideWhenUsed/>
    <w:qFormat/>
    <w:rsid w:val="00325997"/>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325997"/>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325997"/>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32599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2599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997"/>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rsid w:val="00325997"/>
    <w:rPr>
      <w:caps/>
      <w:spacing w:val="15"/>
      <w:shd w:val="clear" w:color="auto" w:fill="DAEFD3" w:themeFill="accent1" w:themeFillTint="33"/>
    </w:rPr>
  </w:style>
  <w:style w:type="character" w:customStyle="1" w:styleId="Heading3Char">
    <w:name w:val="Heading 3 Char"/>
    <w:basedOn w:val="DefaultParagraphFont"/>
    <w:link w:val="Heading3"/>
    <w:uiPriority w:val="9"/>
    <w:rsid w:val="00325997"/>
    <w:rPr>
      <w:caps/>
      <w:color w:val="294E1C" w:themeColor="accent1" w:themeShade="7F"/>
      <w:spacing w:val="15"/>
    </w:rPr>
  </w:style>
  <w:style w:type="character" w:customStyle="1" w:styleId="Heading4Char">
    <w:name w:val="Heading 4 Char"/>
    <w:basedOn w:val="DefaultParagraphFont"/>
    <w:link w:val="Heading4"/>
    <w:uiPriority w:val="9"/>
    <w:rsid w:val="00325997"/>
    <w:rPr>
      <w:caps/>
      <w:color w:val="3E762A" w:themeColor="accent1" w:themeShade="BF"/>
      <w:spacing w:val="10"/>
    </w:rPr>
  </w:style>
  <w:style w:type="character" w:customStyle="1" w:styleId="Heading5Char">
    <w:name w:val="Heading 5 Char"/>
    <w:basedOn w:val="DefaultParagraphFont"/>
    <w:link w:val="Heading5"/>
    <w:uiPriority w:val="9"/>
    <w:rsid w:val="00325997"/>
    <w:rPr>
      <w:caps/>
      <w:color w:val="3E762A" w:themeColor="accent1" w:themeShade="BF"/>
      <w:spacing w:val="10"/>
    </w:rPr>
  </w:style>
  <w:style w:type="character" w:customStyle="1" w:styleId="Heading6Char">
    <w:name w:val="Heading 6 Char"/>
    <w:basedOn w:val="DefaultParagraphFont"/>
    <w:link w:val="Heading6"/>
    <w:uiPriority w:val="9"/>
    <w:semiHidden/>
    <w:rsid w:val="00325997"/>
    <w:rPr>
      <w:caps/>
      <w:color w:val="3E762A" w:themeColor="accent1" w:themeShade="BF"/>
      <w:spacing w:val="10"/>
    </w:rPr>
  </w:style>
  <w:style w:type="character" w:customStyle="1" w:styleId="Heading7Char">
    <w:name w:val="Heading 7 Char"/>
    <w:basedOn w:val="DefaultParagraphFont"/>
    <w:link w:val="Heading7"/>
    <w:uiPriority w:val="9"/>
    <w:semiHidden/>
    <w:rsid w:val="00325997"/>
    <w:rPr>
      <w:caps/>
      <w:color w:val="3E762A" w:themeColor="accent1" w:themeShade="BF"/>
      <w:spacing w:val="10"/>
    </w:rPr>
  </w:style>
  <w:style w:type="character" w:customStyle="1" w:styleId="Heading8Char">
    <w:name w:val="Heading 8 Char"/>
    <w:basedOn w:val="DefaultParagraphFont"/>
    <w:link w:val="Heading8"/>
    <w:uiPriority w:val="9"/>
    <w:semiHidden/>
    <w:rsid w:val="00325997"/>
    <w:rPr>
      <w:caps/>
      <w:spacing w:val="10"/>
      <w:sz w:val="18"/>
      <w:szCs w:val="18"/>
    </w:rPr>
  </w:style>
  <w:style w:type="character" w:customStyle="1" w:styleId="Heading9Char">
    <w:name w:val="Heading 9 Char"/>
    <w:basedOn w:val="DefaultParagraphFont"/>
    <w:link w:val="Heading9"/>
    <w:uiPriority w:val="9"/>
    <w:semiHidden/>
    <w:rsid w:val="00325997"/>
    <w:rPr>
      <w:i/>
      <w:iCs/>
      <w:caps/>
      <w:spacing w:val="10"/>
      <w:sz w:val="18"/>
      <w:szCs w:val="18"/>
    </w:rPr>
  </w:style>
  <w:style w:type="paragraph" w:styleId="Title">
    <w:name w:val="Title"/>
    <w:basedOn w:val="Normal"/>
    <w:next w:val="Normal"/>
    <w:link w:val="TitleChar"/>
    <w:uiPriority w:val="10"/>
    <w:qFormat/>
    <w:rsid w:val="00325997"/>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325997"/>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32599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25997"/>
    <w:rPr>
      <w:caps/>
      <w:color w:val="595959" w:themeColor="text1" w:themeTint="A6"/>
      <w:spacing w:val="10"/>
      <w:sz w:val="21"/>
      <w:szCs w:val="21"/>
    </w:rPr>
  </w:style>
  <w:style w:type="paragraph" w:styleId="Quote">
    <w:name w:val="Quote"/>
    <w:basedOn w:val="Normal"/>
    <w:next w:val="Normal"/>
    <w:link w:val="QuoteChar"/>
    <w:uiPriority w:val="29"/>
    <w:qFormat/>
    <w:rsid w:val="00325997"/>
    <w:rPr>
      <w:i/>
      <w:iCs/>
      <w:sz w:val="24"/>
      <w:szCs w:val="24"/>
    </w:rPr>
  </w:style>
  <w:style w:type="character" w:customStyle="1" w:styleId="QuoteChar">
    <w:name w:val="Quote Char"/>
    <w:basedOn w:val="DefaultParagraphFont"/>
    <w:link w:val="Quote"/>
    <w:uiPriority w:val="29"/>
    <w:rsid w:val="00325997"/>
    <w:rPr>
      <w:i/>
      <w:iCs/>
      <w:sz w:val="24"/>
      <w:szCs w:val="24"/>
    </w:rPr>
  </w:style>
  <w:style w:type="paragraph" w:styleId="ListParagraph">
    <w:name w:val="List Paragraph"/>
    <w:basedOn w:val="Normal"/>
    <w:uiPriority w:val="34"/>
    <w:qFormat/>
    <w:rsid w:val="00325997"/>
    <w:pPr>
      <w:ind w:left="720"/>
      <w:contextualSpacing/>
    </w:pPr>
  </w:style>
  <w:style w:type="character" w:styleId="IntenseEmphasis">
    <w:name w:val="Intense Emphasis"/>
    <w:uiPriority w:val="21"/>
    <w:qFormat/>
    <w:rsid w:val="00325997"/>
    <w:rPr>
      <w:b/>
      <w:bCs/>
      <w:caps/>
      <w:color w:val="294E1C" w:themeColor="accent1" w:themeShade="7F"/>
      <w:spacing w:val="10"/>
    </w:rPr>
  </w:style>
  <w:style w:type="paragraph" w:styleId="IntenseQuote">
    <w:name w:val="Intense Quote"/>
    <w:basedOn w:val="Normal"/>
    <w:next w:val="Normal"/>
    <w:link w:val="IntenseQuoteChar"/>
    <w:uiPriority w:val="30"/>
    <w:qFormat/>
    <w:rsid w:val="00325997"/>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325997"/>
    <w:rPr>
      <w:color w:val="549E39" w:themeColor="accent1"/>
      <w:sz w:val="24"/>
      <w:szCs w:val="24"/>
    </w:rPr>
  </w:style>
  <w:style w:type="character" w:styleId="IntenseReference">
    <w:name w:val="Intense Reference"/>
    <w:uiPriority w:val="32"/>
    <w:qFormat/>
    <w:rsid w:val="00325997"/>
    <w:rPr>
      <w:b/>
      <w:bCs/>
      <w:i/>
      <w:iCs/>
      <w:caps/>
      <w:color w:val="549E39" w:themeColor="accent1"/>
    </w:rPr>
  </w:style>
  <w:style w:type="paragraph" w:styleId="Caption">
    <w:name w:val="caption"/>
    <w:basedOn w:val="Normal"/>
    <w:next w:val="Normal"/>
    <w:uiPriority w:val="35"/>
    <w:semiHidden/>
    <w:unhideWhenUsed/>
    <w:qFormat/>
    <w:rsid w:val="00325997"/>
    <w:rPr>
      <w:b/>
      <w:bCs/>
      <w:color w:val="3E762A" w:themeColor="accent1" w:themeShade="BF"/>
      <w:sz w:val="16"/>
      <w:szCs w:val="16"/>
    </w:rPr>
  </w:style>
  <w:style w:type="character" w:styleId="Strong">
    <w:name w:val="Strong"/>
    <w:uiPriority w:val="22"/>
    <w:qFormat/>
    <w:rsid w:val="00325997"/>
    <w:rPr>
      <w:b/>
      <w:bCs/>
    </w:rPr>
  </w:style>
  <w:style w:type="character" w:styleId="Emphasis">
    <w:name w:val="Emphasis"/>
    <w:uiPriority w:val="20"/>
    <w:qFormat/>
    <w:rsid w:val="00325997"/>
    <w:rPr>
      <w:caps/>
      <w:color w:val="294E1C" w:themeColor="accent1" w:themeShade="7F"/>
      <w:spacing w:val="5"/>
    </w:rPr>
  </w:style>
  <w:style w:type="paragraph" w:styleId="NoSpacing">
    <w:name w:val="No Spacing"/>
    <w:uiPriority w:val="1"/>
    <w:qFormat/>
    <w:rsid w:val="00325997"/>
    <w:pPr>
      <w:spacing w:after="0" w:line="240" w:lineRule="auto"/>
    </w:pPr>
  </w:style>
  <w:style w:type="character" w:styleId="SubtleEmphasis">
    <w:name w:val="Subtle Emphasis"/>
    <w:uiPriority w:val="19"/>
    <w:qFormat/>
    <w:rsid w:val="00325997"/>
    <w:rPr>
      <w:i/>
      <w:iCs/>
      <w:color w:val="294E1C" w:themeColor="accent1" w:themeShade="7F"/>
    </w:rPr>
  </w:style>
  <w:style w:type="character" w:styleId="SubtleReference">
    <w:name w:val="Subtle Reference"/>
    <w:uiPriority w:val="31"/>
    <w:qFormat/>
    <w:rsid w:val="00325997"/>
    <w:rPr>
      <w:b/>
      <w:bCs/>
      <w:color w:val="549E39" w:themeColor="accent1"/>
    </w:rPr>
  </w:style>
  <w:style w:type="character" w:styleId="BookTitle">
    <w:name w:val="Book Title"/>
    <w:uiPriority w:val="33"/>
    <w:qFormat/>
    <w:rsid w:val="00325997"/>
    <w:rPr>
      <w:b/>
      <w:bCs/>
      <w:i/>
      <w:iCs/>
      <w:spacing w:val="0"/>
    </w:rPr>
  </w:style>
  <w:style w:type="paragraph" w:styleId="TOCHeading">
    <w:name w:val="TOC Heading"/>
    <w:basedOn w:val="Heading1"/>
    <w:next w:val="Normal"/>
    <w:uiPriority w:val="39"/>
    <w:semiHidden/>
    <w:unhideWhenUsed/>
    <w:qFormat/>
    <w:rsid w:val="00325997"/>
    <w:pPr>
      <w:outlineLvl w:val="9"/>
    </w:pPr>
  </w:style>
  <w:style w:type="paragraph" w:styleId="Header">
    <w:name w:val="header"/>
    <w:basedOn w:val="Normal"/>
    <w:link w:val="HeaderChar"/>
    <w:uiPriority w:val="99"/>
    <w:unhideWhenUsed/>
    <w:rsid w:val="0032599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25997"/>
  </w:style>
  <w:style w:type="paragraph" w:styleId="Footer">
    <w:name w:val="footer"/>
    <w:basedOn w:val="Normal"/>
    <w:link w:val="FooterChar"/>
    <w:uiPriority w:val="99"/>
    <w:unhideWhenUsed/>
    <w:rsid w:val="0032599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25997"/>
  </w:style>
  <w:style w:type="character" w:styleId="Hyperlink">
    <w:name w:val="Hyperlink"/>
    <w:basedOn w:val="DefaultParagraphFont"/>
    <w:uiPriority w:val="99"/>
    <w:unhideWhenUsed/>
    <w:rsid w:val="00A32275"/>
    <w:rPr>
      <w:color w:val="0000FF"/>
      <w:u w:val="single"/>
    </w:rPr>
  </w:style>
  <w:style w:type="character" w:styleId="FollowedHyperlink">
    <w:name w:val="FollowedHyperlink"/>
    <w:basedOn w:val="DefaultParagraphFont"/>
    <w:uiPriority w:val="99"/>
    <w:semiHidden/>
    <w:unhideWhenUsed/>
    <w:rsid w:val="00A32275"/>
    <w:rPr>
      <w:color w:val="BA6906" w:themeColor="followedHyperlink"/>
      <w:u w:val="single"/>
    </w:rPr>
  </w:style>
  <w:style w:type="character" w:styleId="UnresolvedMention">
    <w:name w:val="Unresolved Mention"/>
    <w:basedOn w:val="DefaultParagraphFont"/>
    <w:uiPriority w:val="99"/>
    <w:semiHidden/>
    <w:unhideWhenUsed/>
    <w:rsid w:val="000D232D"/>
    <w:rPr>
      <w:color w:val="605E5C"/>
      <w:shd w:val="clear" w:color="auto" w:fill="E1DFDD"/>
    </w:rPr>
  </w:style>
  <w:style w:type="paragraph" w:styleId="NormalWeb">
    <w:name w:val="Normal (Web)"/>
    <w:basedOn w:val="Normal"/>
    <w:uiPriority w:val="99"/>
    <w:semiHidden/>
    <w:unhideWhenUsed/>
    <w:rsid w:val="0095409A"/>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75094">
      <w:bodyDiv w:val="1"/>
      <w:marLeft w:val="0"/>
      <w:marRight w:val="0"/>
      <w:marTop w:val="0"/>
      <w:marBottom w:val="0"/>
      <w:divBdr>
        <w:top w:val="none" w:sz="0" w:space="0" w:color="auto"/>
        <w:left w:val="none" w:sz="0" w:space="0" w:color="auto"/>
        <w:bottom w:val="none" w:sz="0" w:space="0" w:color="auto"/>
        <w:right w:val="none" w:sz="0" w:space="0" w:color="auto"/>
      </w:divBdr>
    </w:div>
    <w:div w:id="391975407">
      <w:bodyDiv w:val="1"/>
      <w:marLeft w:val="0"/>
      <w:marRight w:val="0"/>
      <w:marTop w:val="0"/>
      <w:marBottom w:val="0"/>
      <w:divBdr>
        <w:top w:val="none" w:sz="0" w:space="0" w:color="auto"/>
        <w:left w:val="none" w:sz="0" w:space="0" w:color="auto"/>
        <w:bottom w:val="none" w:sz="0" w:space="0" w:color="auto"/>
        <w:right w:val="none" w:sz="0" w:space="0" w:color="auto"/>
      </w:divBdr>
      <w:divsChild>
        <w:div w:id="1937858494">
          <w:marLeft w:val="0"/>
          <w:marRight w:val="0"/>
          <w:marTop w:val="0"/>
          <w:marBottom w:val="0"/>
          <w:divBdr>
            <w:top w:val="single" w:sz="24" w:space="0" w:color="auto"/>
            <w:left w:val="single" w:sz="24" w:space="0" w:color="auto"/>
            <w:bottom w:val="single" w:sz="24" w:space="0" w:color="auto"/>
            <w:right w:val="single" w:sz="24" w:space="0" w:color="auto"/>
          </w:divBdr>
          <w:divsChild>
            <w:div w:id="2129617873">
              <w:marLeft w:val="0"/>
              <w:marRight w:val="0"/>
              <w:marTop w:val="0"/>
              <w:marBottom w:val="0"/>
              <w:divBdr>
                <w:top w:val="single" w:sz="2" w:space="0" w:color="auto"/>
                <w:left w:val="single" w:sz="2" w:space="0" w:color="auto"/>
                <w:bottom w:val="single" w:sz="2" w:space="0" w:color="auto"/>
                <w:right w:val="single" w:sz="2" w:space="0" w:color="auto"/>
              </w:divBdr>
              <w:divsChild>
                <w:div w:id="615215752">
                  <w:marLeft w:val="0"/>
                  <w:marRight w:val="0"/>
                  <w:marTop w:val="0"/>
                  <w:marBottom w:val="0"/>
                  <w:divBdr>
                    <w:top w:val="single" w:sz="2" w:space="0" w:color="auto"/>
                    <w:left w:val="single" w:sz="2" w:space="0" w:color="auto"/>
                    <w:bottom w:val="single" w:sz="2" w:space="0" w:color="auto"/>
                    <w:right w:val="single" w:sz="2" w:space="0" w:color="auto"/>
                  </w:divBdr>
                  <w:divsChild>
                    <w:div w:id="567573840">
                      <w:marLeft w:val="0"/>
                      <w:marRight w:val="0"/>
                      <w:marTop w:val="0"/>
                      <w:marBottom w:val="0"/>
                      <w:divBdr>
                        <w:top w:val="single" w:sz="2" w:space="0" w:color="auto"/>
                        <w:left w:val="single" w:sz="2" w:space="0" w:color="auto"/>
                        <w:bottom w:val="single" w:sz="2" w:space="0" w:color="auto"/>
                        <w:right w:val="single" w:sz="2" w:space="0" w:color="auto"/>
                      </w:divBdr>
                      <w:divsChild>
                        <w:div w:id="694112994">
                          <w:marLeft w:val="0"/>
                          <w:marRight w:val="0"/>
                          <w:marTop w:val="0"/>
                          <w:marBottom w:val="0"/>
                          <w:divBdr>
                            <w:top w:val="single" w:sz="2" w:space="0" w:color="auto"/>
                            <w:left w:val="single" w:sz="2" w:space="0" w:color="auto"/>
                            <w:bottom w:val="single" w:sz="2" w:space="0" w:color="auto"/>
                            <w:right w:val="single" w:sz="2" w:space="0" w:color="auto"/>
                          </w:divBdr>
                        </w:div>
                        <w:div w:id="971404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71232829">
          <w:marLeft w:val="0"/>
          <w:marRight w:val="0"/>
          <w:marTop w:val="0"/>
          <w:marBottom w:val="0"/>
          <w:divBdr>
            <w:top w:val="single" w:sz="24" w:space="0" w:color="auto"/>
            <w:left w:val="single" w:sz="24" w:space="0" w:color="auto"/>
            <w:bottom w:val="single" w:sz="24" w:space="0" w:color="auto"/>
            <w:right w:val="single" w:sz="24" w:space="0" w:color="auto"/>
          </w:divBdr>
          <w:divsChild>
            <w:div w:id="1422991482">
              <w:marLeft w:val="0"/>
              <w:marRight w:val="0"/>
              <w:marTop w:val="0"/>
              <w:marBottom w:val="0"/>
              <w:divBdr>
                <w:top w:val="single" w:sz="2" w:space="0" w:color="auto"/>
                <w:left w:val="single" w:sz="2" w:space="0" w:color="auto"/>
                <w:bottom w:val="single" w:sz="2" w:space="0" w:color="auto"/>
                <w:right w:val="single" w:sz="2" w:space="0" w:color="auto"/>
              </w:divBdr>
              <w:divsChild>
                <w:div w:id="818576542">
                  <w:marLeft w:val="0"/>
                  <w:marRight w:val="0"/>
                  <w:marTop w:val="0"/>
                  <w:marBottom w:val="0"/>
                  <w:divBdr>
                    <w:top w:val="single" w:sz="2" w:space="0" w:color="auto"/>
                    <w:left w:val="single" w:sz="2" w:space="0" w:color="auto"/>
                    <w:bottom w:val="single" w:sz="2" w:space="0" w:color="auto"/>
                    <w:right w:val="single" w:sz="2" w:space="0" w:color="auto"/>
                  </w:divBdr>
                  <w:divsChild>
                    <w:div w:id="6731898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33692163">
              <w:marLeft w:val="0"/>
              <w:marRight w:val="0"/>
              <w:marTop w:val="0"/>
              <w:marBottom w:val="0"/>
              <w:divBdr>
                <w:top w:val="single" w:sz="2" w:space="0" w:color="auto"/>
                <w:left w:val="single" w:sz="2" w:space="0" w:color="auto"/>
                <w:bottom w:val="single" w:sz="2" w:space="0" w:color="auto"/>
                <w:right w:val="single" w:sz="2" w:space="0" w:color="auto"/>
              </w:divBdr>
              <w:divsChild>
                <w:div w:id="529805608">
                  <w:marLeft w:val="0"/>
                  <w:marRight w:val="0"/>
                  <w:marTop w:val="0"/>
                  <w:marBottom w:val="0"/>
                  <w:divBdr>
                    <w:top w:val="single" w:sz="2" w:space="0" w:color="auto"/>
                    <w:left w:val="single" w:sz="2" w:space="0" w:color="auto"/>
                    <w:bottom w:val="single" w:sz="2" w:space="0" w:color="auto"/>
                    <w:right w:val="single" w:sz="2" w:space="0" w:color="auto"/>
                  </w:divBdr>
                  <w:divsChild>
                    <w:div w:id="1743063318">
                      <w:marLeft w:val="0"/>
                      <w:marRight w:val="0"/>
                      <w:marTop w:val="0"/>
                      <w:marBottom w:val="0"/>
                      <w:divBdr>
                        <w:top w:val="single" w:sz="2" w:space="0" w:color="auto"/>
                        <w:left w:val="single" w:sz="2" w:space="0" w:color="auto"/>
                        <w:bottom w:val="single" w:sz="2" w:space="0" w:color="auto"/>
                        <w:right w:val="single" w:sz="2" w:space="0" w:color="auto"/>
                      </w:divBdr>
                      <w:divsChild>
                        <w:div w:id="2031904636">
                          <w:marLeft w:val="0"/>
                          <w:marRight w:val="0"/>
                          <w:marTop w:val="0"/>
                          <w:marBottom w:val="0"/>
                          <w:divBdr>
                            <w:top w:val="single" w:sz="2" w:space="0" w:color="auto"/>
                            <w:left w:val="single" w:sz="2" w:space="0" w:color="auto"/>
                            <w:bottom w:val="single" w:sz="2" w:space="0" w:color="auto"/>
                            <w:right w:val="single" w:sz="2" w:space="0" w:color="auto"/>
                          </w:divBdr>
                        </w:div>
                        <w:div w:id="937982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08889692">
          <w:marLeft w:val="0"/>
          <w:marRight w:val="0"/>
          <w:marTop w:val="0"/>
          <w:marBottom w:val="0"/>
          <w:divBdr>
            <w:top w:val="single" w:sz="24" w:space="0" w:color="auto"/>
            <w:left w:val="single" w:sz="24" w:space="0" w:color="auto"/>
            <w:bottom w:val="single" w:sz="24" w:space="0" w:color="auto"/>
            <w:right w:val="single" w:sz="24" w:space="0" w:color="auto"/>
          </w:divBdr>
          <w:divsChild>
            <w:div w:id="956565100">
              <w:marLeft w:val="0"/>
              <w:marRight w:val="0"/>
              <w:marTop w:val="0"/>
              <w:marBottom w:val="0"/>
              <w:divBdr>
                <w:top w:val="single" w:sz="2" w:space="0" w:color="auto"/>
                <w:left w:val="single" w:sz="2" w:space="0" w:color="auto"/>
                <w:bottom w:val="single" w:sz="2" w:space="0" w:color="auto"/>
                <w:right w:val="single" w:sz="2" w:space="0" w:color="auto"/>
              </w:divBdr>
              <w:divsChild>
                <w:div w:id="2024091769">
                  <w:marLeft w:val="0"/>
                  <w:marRight w:val="0"/>
                  <w:marTop w:val="0"/>
                  <w:marBottom w:val="0"/>
                  <w:divBdr>
                    <w:top w:val="single" w:sz="2" w:space="0" w:color="auto"/>
                    <w:left w:val="single" w:sz="2" w:space="0" w:color="auto"/>
                    <w:bottom w:val="single" w:sz="2" w:space="0" w:color="auto"/>
                    <w:right w:val="single" w:sz="2" w:space="0" w:color="auto"/>
                  </w:divBdr>
                  <w:divsChild>
                    <w:div w:id="207689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9470667">
              <w:marLeft w:val="0"/>
              <w:marRight w:val="0"/>
              <w:marTop w:val="0"/>
              <w:marBottom w:val="0"/>
              <w:divBdr>
                <w:top w:val="single" w:sz="2" w:space="0" w:color="auto"/>
                <w:left w:val="single" w:sz="2" w:space="0" w:color="auto"/>
                <w:bottom w:val="single" w:sz="2" w:space="0" w:color="auto"/>
                <w:right w:val="single" w:sz="2" w:space="0" w:color="auto"/>
              </w:divBdr>
              <w:divsChild>
                <w:div w:id="748892884">
                  <w:marLeft w:val="0"/>
                  <w:marRight w:val="0"/>
                  <w:marTop w:val="0"/>
                  <w:marBottom w:val="0"/>
                  <w:divBdr>
                    <w:top w:val="single" w:sz="2" w:space="0" w:color="auto"/>
                    <w:left w:val="single" w:sz="2" w:space="0" w:color="auto"/>
                    <w:bottom w:val="single" w:sz="2" w:space="0" w:color="auto"/>
                    <w:right w:val="single" w:sz="2" w:space="0" w:color="auto"/>
                  </w:divBdr>
                  <w:divsChild>
                    <w:div w:id="1121265054">
                      <w:marLeft w:val="0"/>
                      <w:marRight w:val="0"/>
                      <w:marTop w:val="0"/>
                      <w:marBottom w:val="0"/>
                      <w:divBdr>
                        <w:top w:val="single" w:sz="2" w:space="0" w:color="auto"/>
                        <w:left w:val="single" w:sz="2" w:space="0" w:color="auto"/>
                        <w:bottom w:val="single" w:sz="2" w:space="0" w:color="auto"/>
                        <w:right w:val="single" w:sz="2" w:space="0" w:color="auto"/>
                      </w:divBdr>
                      <w:divsChild>
                        <w:div w:id="1601141840">
                          <w:marLeft w:val="0"/>
                          <w:marRight w:val="0"/>
                          <w:marTop w:val="0"/>
                          <w:marBottom w:val="0"/>
                          <w:divBdr>
                            <w:top w:val="single" w:sz="2" w:space="0" w:color="auto"/>
                            <w:left w:val="single" w:sz="2" w:space="0" w:color="auto"/>
                            <w:bottom w:val="single" w:sz="2" w:space="0" w:color="auto"/>
                            <w:right w:val="single" w:sz="2" w:space="0" w:color="auto"/>
                          </w:divBdr>
                        </w:div>
                        <w:div w:id="7335482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72776572">
          <w:marLeft w:val="0"/>
          <w:marRight w:val="0"/>
          <w:marTop w:val="0"/>
          <w:marBottom w:val="0"/>
          <w:divBdr>
            <w:top w:val="single" w:sz="24" w:space="0" w:color="auto"/>
            <w:left w:val="single" w:sz="24" w:space="0" w:color="auto"/>
            <w:bottom w:val="single" w:sz="24" w:space="0" w:color="auto"/>
            <w:right w:val="single" w:sz="24" w:space="0" w:color="auto"/>
          </w:divBdr>
          <w:divsChild>
            <w:div w:id="780683978">
              <w:marLeft w:val="0"/>
              <w:marRight w:val="0"/>
              <w:marTop w:val="0"/>
              <w:marBottom w:val="0"/>
              <w:divBdr>
                <w:top w:val="single" w:sz="2" w:space="0" w:color="auto"/>
                <w:left w:val="single" w:sz="2" w:space="0" w:color="auto"/>
                <w:bottom w:val="single" w:sz="2" w:space="0" w:color="auto"/>
                <w:right w:val="single" w:sz="2" w:space="0" w:color="auto"/>
              </w:divBdr>
              <w:divsChild>
                <w:div w:id="152379405">
                  <w:marLeft w:val="0"/>
                  <w:marRight w:val="0"/>
                  <w:marTop w:val="0"/>
                  <w:marBottom w:val="0"/>
                  <w:divBdr>
                    <w:top w:val="single" w:sz="2" w:space="0" w:color="auto"/>
                    <w:left w:val="single" w:sz="2" w:space="0" w:color="auto"/>
                    <w:bottom w:val="single" w:sz="2" w:space="0" w:color="auto"/>
                    <w:right w:val="single" w:sz="2" w:space="0" w:color="auto"/>
                  </w:divBdr>
                  <w:divsChild>
                    <w:div w:id="13170260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64517850">
              <w:marLeft w:val="0"/>
              <w:marRight w:val="0"/>
              <w:marTop w:val="0"/>
              <w:marBottom w:val="0"/>
              <w:divBdr>
                <w:top w:val="single" w:sz="2" w:space="0" w:color="auto"/>
                <w:left w:val="single" w:sz="2" w:space="0" w:color="auto"/>
                <w:bottom w:val="single" w:sz="2" w:space="0" w:color="auto"/>
                <w:right w:val="single" w:sz="2" w:space="0" w:color="auto"/>
              </w:divBdr>
              <w:divsChild>
                <w:div w:id="478545108">
                  <w:marLeft w:val="0"/>
                  <w:marRight w:val="0"/>
                  <w:marTop w:val="0"/>
                  <w:marBottom w:val="0"/>
                  <w:divBdr>
                    <w:top w:val="single" w:sz="2" w:space="0" w:color="auto"/>
                    <w:left w:val="single" w:sz="2" w:space="0" w:color="auto"/>
                    <w:bottom w:val="single" w:sz="2" w:space="0" w:color="auto"/>
                    <w:right w:val="single" w:sz="2" w:space="0" w:color="auto"/>
                  </w:divBdr>
                  <w:divsChild>
                    <w:div w:id="537855190">
                      <w:marLeft w:val="0"/>
                      <w:marRight w:val="0"/>
                      <w:marTop w:val="0"/>
                      <w:marBottom w:val="0"/>
                      <w:divBdr>
                        <w:top w:val="single" w:sz="2" w:space="0" w:color="auto"/>
                        <w:left w:val="single" w:sz="2" w:space="0" w:color="auto"/>
                        <w:bottom w:val="single" w:sz="2" w:space="0" w:color="auto"/>
                        <w:right w:val="single" w:sz="2" w:space="0" w:color="auto"/>
                      </w:divBdr>
                      <w:divsChild>
                        <w:div w:id="1468475467">
                          <w:marLeft w:val="0"/>
                          <w:marRight w:val="0"/>
                          <w:marTop w:val="0"/>
                          <w:marBottom w:val="0"/>
                          <w:divBdr>
                            <w:top w:val="single" w:sz="2" w:space="0" w:color="auto"/>
                            <w:left w:val="single" w:sz="2" w:space="0" w:color="auto"/>
                            <w:bottom w:val="single" w:sz="2" w:space="0" w:color="auto"/>
                            <w:right w:val="single" w:sz="2" w:space="0" w:color="auto"/>
                          </w:divBdr>
                        </w:div>
                        <w:div w:id="12163581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1801586">
      <w:bodyDiv w:val="1"/>
      <w:marLeft w:val="0"/>
      <w:marRight w:val="0"/>
      <w:marTop w:val="0"/>
      <w:marBottom w:val="0"/>
      <w:divBdr>
        <w:top w:val="none" w:sz="0" w:space="0" w:color="auto"/>
        <w:left w:val="none" w:sz="0" w:space="0" w:color="auto"/>
        <w:bottom w:val="none" w:sz="0" w:space="0" w:color="auto"/>
        <w:right w:val="none" w:sz="0" w:space="0" w:color="auto"/>
      </w:divBdr>
    </w:div>
    <w:div w:id="608663042">
      <w:bodyDiv w:val="1"/>
      <w:marLeft w:val="0"/>
      <w:marRight w:val="0"/>
      <w:marTop w:val="0"/>
      <w:marBottom w:val="0"/>
      <w:divBdr>
        <w:top w:val="none" w:sz="0" w:space="0" w:color="auto"/>
        <w:left w:val="none" w:sz="0" w:space="0" w:color="auto"/>
        <w:bottom w:val="none" w:sz="0" w:space="0" w:color="auto"/>
        <w:right w:val="none" w:sz="0" w:space="0" w:color="auto"/>
      </w:divBdr>
      <w:divsChild>
        <w:div w:id="904679946">
          <w:marLeft w:val="0"/>
          <w:marRight w:val="0"/>
          <w:marTop w:val="0"/>
          <w:marBottom w:val="0"/>
          <w:divBdr>
            <w:top w:val="single" w:sz="24" w:space="0" w:color="auto"/>
            <w:left w:val="single" w:sz="24" w:space="0" w:color="auto"/>
            <w:bottom w:val="single" w:sz="24" w:space="0" w:color="auto"/>
            <w:right w:val="single" w:sz="24" w:space="0" w:color="auto"/>
          </w:divBdr>
          <w:divsChild>
            <w:div w:id="1224484778">
              <w:marLeft w:val="0"/>
              <w:marRight w:val="0"/>
              <w:marTop w:val="0"/>
              <w:marBottom w:val="0"/>
              <w:divBdr>
                <w:top w:val="single" w:sz="2" w:space="0" w:color="auto"/>
                <w:left w:val="single" w:sz="2" w:space="0" w:color="auto"/>
                <w:bottom w:val="single" w:sz="2" w:space="0" w:color="auto"/>
                <w:right w:val="single" w:sz="2" w:space="0" w:color="auto"/>
              </w:divBdr>
              <w:divsChild>
                <w:div w:id="2108885038">
                  <w:marLeft w:val="0"/>
                  <w:marRight w:val="0"/>
                  <w:marTop w:val="0"/>
                  <w:marBottom w:val="0"/>
                  <w:divBdr>
                    <w:top w:val="single" w:sz="2" w:space="0" w:color="auto"/>
                    <w:left w:val="single" w:sz="2" w:space="0" w:color="auto"/>
                    <w:bottom w:val="single" w:sz="2" w:space="0" w:color="auto"/>
                    <w:right w:val="single" w:sz="2" w:space="0" w:color="auto"/>
                  </w:divBdr>
                  <w:divsChild>
                    <w:div w:id="1529368945">
                      <w:marLeft w:val="0"/>
                      <w:marRight w:val="0"/>
                      <w:marTop w:val="0"/>
                      <w:marBottom w:val="0"/>
                      <w:divBdr>
                        <w:top w:val="single" w:sz="2" w:space="0" w:color="auto"/>
                        <w:left w:val="single" w:sz="2" w:space="0" w:color="auto"/>
                        <w:bottom w:val="single" w:sz="2" w:space="0" w:color="auto"/>
                        <w:right w:val="single" w:sz="2" w:space="0" w:color="auto"/>
                      </w:divBdr>
                      <w:divsChild>
                        <w:div w:id="2070492887">
                          <w:marLeft w:val="0"/>
                          <w:marRight w:val="0"/>
                          <w:marTop w:val="0"/>
                          <w:marBottom w:val="0"/>
                          <w:divBdr>
                            <w:top w:val="single" w:sz="2" w:space="0" w:color="auto"/>
                            <w:left w:val="single" w:sz="2" w:space="0" w:color="auto"/>
                            <w:bottom w:val="single" w:sz="2" w:space="0" w:color="auto"/>
                            <w:right w:val="single" w:sz="2" w:space="0" w:color="auto"/>
                          </w:divBdr>
                        </w:div>
                        <w:div w:id="1596673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78192958">
          <w:marLeft w:val="0"/>
          <w:marRight w:val="0"/>
          <w:marTop w:val="0"/>
          <w:marBottom w:val="0"/>
          <w:divBdr>
            <w:top w:val="single" w:sz="24" w:space="0" w:color="auto"/>
            <w:left w:val="single" w:sz="24" w:space="0" w:color="auto"/>
            <w:bottom w:val="single" w:sz="24" w:space="0" w:color="auto"/>
            <w:right w:val="single" w:sz="24" w:space="0" w:color="auto"/>
          </w:divBdr>
          <w:divsChild>
            <w:div w:id="1504977956">
              <w:marLeft w:val="0"/>
              <w:marRight w:val="0"/>
              <w:marTop w:val="0"/>
              <w:marBottom w:val="0"/>
              <w:divBdr>
                <w:top w:val="single" w:sz="2" w:space="0" w:color="auto"/>
                <w:left w:val="single" w:sz="2" w:space="0" w:color="auto"/>
                <w:bottom w:val="single" w:sz="2" w:space="0" w:color="auto"/>
                <w:right w:val="single" w:sz="2" w:space="0" w:color="auto"/>
              </w:divBdr>
              <w:divsChild>
                <w:div w:id="889196157">
                  <w:marLeft w:val="0"/>
                  <w:marRight w:val="0"/>
                  <w:marTop w:val="0"/>
                  <w:marBottom w:val="0"/>
                  <w:divBdr>
                    <w:top w:val="single" w:sz="2" w:space="0" w:color="auto"/>
                    <w:left w:val="single" w:sz="2" w:space="0" w:color="auto"/>
                    <w:bottom w:val="single" w:sz="2" w:space="0" w:color="auto"/>
                    <w:right w:val="single" w:sz="2" w:space="0" w:color="auto"/>
                  </w:divBdr>
                  <w:divsChild>
                    <w:div w:id="18601956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5967751">
              <w:marLeft w:val="0"/>
              <w:marRight w:val="0"/>
              <w:marTop w:val="0"/>
              <w:marBottom w:val="0"/>
              <w:divBdr>
                <w:top w:val="single" w:sz="2" w:space="0" w:color="auto"/>
                <w:left w:val="single" w:sz="2" w:space="0" w:color="auto"/>
                <w:bottom w:val="single" w:sz="2" w:space="0" w:color="auto"/>
                <w:right w:val="single" w:sz="2" w:space="0" w:color="auto"/>
              </w:divBdr>
              <w:divsChild>
                <w:div w:id="1142192137">
                  <w:marLeft w:val="0"/>
                  <w:marRight w:val="0"/>
                  <w:marTop w:val="0"/>
                  <w:marBottom w:val="0"/>
                  <w:divBdr>
                    <w:top w:val="single" w:sz="2" w:space="0" w:color="auto"/>
                    <w:left w:val="single" w:sz="2" w:space="0" w:color="auto"/>
                    <w:bottom w:val="single" w:sz="2" w:space="0" w:color="auto"/>
                    <w:right w:val="single" w:sz="2" w:space="0" w:color="auto"/>
                  </w:divBdr>
                  <w:divsChild>
                    <w:div w:id="486289099">
                      <w:marLeft w:val="0"/>
                      <w:marRight w:val="0"/>
                      <w:marTop w:val="0"/>
                      <w:marBottom w:val="0"/>
                      <w:divBdr>
                        <w:top w:val="single" w:sz="2" w:space="0" w:color="auto"/>
                        <w:left w:val="single" w:sz="2" w:space="0" w:color="auto"/>
                        <w:bottom w:val="single" w:sz="2" w:space="0" w:color="auto"/>
                        <w:right w:val="single" w:sz="2" w:space="0" w:color="auto"/>
                      </w:divBdr>
                      <w:divsChild>
                        <w:div w:id="2132094126">
                          <w:marLeft w:val="0"/>
                          <w:marRight w:val="0"/>
                          <w:marTop w:val="0"/>
                          <w:marBottom w:val="0"/>
                          <w:divBdr>
                            <w:top w:val="single" w:sz="2" w:space="0" w:color="auto"/>
                            <w:left w:val="single" w:sz="2" w:space="0" w:color="auto"/>
                            <w:bottom w:val="single" w:sz="2" w:space="0" w:color="auto"/>
                            <w:right w:val="single" w:sz="2" w:space="0" w:color="auto"/>
                          </w:divBdr>
                        </w:div>
                        <w:div w:id="7034073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8726931">
          <w:marLeft w:val="0"/>
          <w:marRight w:val="0"/>
          <w:marTop w:val="0"/>
          <w:marBottom w:val="0"/>
          <w:divBdr>
            <w:top w:val="single" w:sz="24" w:space="0" w:color="auto"/>
            <w:left w:val="single" w:sz="24" w:space="0" w:color="auto"/>
            <w:bottom w:val="single" w:sz="24" w:space="0" w:color="auto"/>
            <w:right w:val="single" w:sz="24" w:space="0" w:color="auto"/>
          </w:divBdr>
          <w:divsChild>
            <w:div w:id="65687432">
              <w:marLeft w:val="0"/>
              <w:marRight w:val="0"/>
              <w:marTop w:val="0"/>
              <w:marBottom w:val="0"/>
              <w:divBdr>
                <w:top w:val="single" w:sz="2" w:space="0" w:color="auto"/>
                <w:left w:val="single" w:sz="2" w:space="0" w:color="auto"/>
                <w:bottom w:val="single" w:sz="2" w:space="0" w:color="auto"/>
                <w:right w:val="single" w:sz="2" w:space="0" w:color="auto"/>
              </w:divBdr>
              <w:divsChild>
                <w:div w:id="644235722">
                  <w:marLeft w:val="0"/>
                  <w:marRight w:val="0"/>
                  <w:marTop w:val="0"/>
                  <w:marBottom w:val="0"/>
                  <w:divBdr>
                    <w:top w:val="single" w:sz="2" w:space="0" w:color="auto"/>
                    <w:left w:val="single" w:sz="2" w:space="0" w:color="auto"/>
                    <w:bottom w:val="single" w:sz="2" w:space="0" w:color="auto"/>
                    <w:right w:val="single" w:sz="2" w:space="0" w:color="auto"/>
                  </w:divBdr>
                  <w:divsChild>
                    <w:div w:id="1853180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64348666">
              <w:marLeft w:val="0"/>
              <w:marRight w:val="0"/>
              <w:marTop w:val="0"/>
              <w:marBottom w:val="0"/>
              <w:divBdr>
                <w:top w:val="single" w:sz="2" w:space="0" w:color="auto"/>
                <w:left w:val="single" w:sz="2" w:space="0" w:color="auto"/>
                <w:bottom w:val="single" w:sz="2" w:space="0" w:color="auto"/>
                <w:right w:val="single" w:sz="2" w:space="0" w:color="auto"/>
              </w:divBdr>
              <w:divsChild>
                <w:div w:id="133526398">
                  <w:marLeft w:val="0"/>
                  <w:marRight w:val="0"/>
                  <w:marTop w:val="0"/>
                  <w:marBottom w:val="0"/>
                  <w:divBdr>
                    <w:top w:val="single" w:sz="2" w:space="0" w:color="auto"/>
                    <w:left w:val="single" w:sz="2" w:space="0" w:color="auto"/>
                    <w:bottom w:val="single" w:sz="2" w:space="0" w:color="auto"/>
                    <w:right w:val="single" w:sz="2" w:space="0" w:color="auto"/>
                  </w:divBdr>
                  <w:divsChild>
                    <w:div w:id="861165688">
                      <w:marLeft w:val="0"/>
                      <w:marRight w:val="0"/>
                      <w:marTop w:val="0"/>
                      <w:marBottom w:val="0"/>
                      <w:divBdr>
                        <w:top w:val="single" w:sz="2" w:space="0" w:color="auto"/>
                        <w:left w:val="single" w:sz="2" w:space="0" w:color="auto"/>
                        <w:bottom w:val="single" w:sz="2" w:space="0" w:color="auto"/>
                        <w:right w:val="single" w:sz="2" w:space="0" w:color="auto"/>
                      </w:divBdr>
                      <w:divsChild>
                        <w:div w:id="555165791">
                          <w:marLeft w:val="0"/>
                          <w:marRight w:val="0"/>
                          <w:marTop w:val="0"/>
                          <w:marBottom w:val="0"/>
                          <w:divBdr>
                            <w:top w:val="single" w:sz="2" w:space="0" w:color="auto"/>
                            <w:left w:val="single" w:sz="2" w:space="0" w:color="auto"/>
                            <w:bottom w:val="single" w:sz="2" w:space="0" w:color="auto"/>
                            <w:right w:val="single" w:sz="2" w:space="0" w:color="auto"/>
                          </w:divBdr>
                        </w:div>
                        <w:div w:id="1748307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46509459">
          <w:marLeft w:val="0"/>
          <w:marRight w:val="0"/>
          <w:marTop w:val="0"/>
          <w:marBottom w:val="0"/>
          <w:divBdr>
            <w:top w:val="single" w:sz="24" w:space="0" w:color="auto"/>
            <w:left w:val="single" w:sz="24" w:space="0" w:color="auto"/>
            <w:bottom w:val="single" w:sz="24" w:space="0" w:color="auto"/>
            <w:right w:val="single" w:sz="24" w:space="0" w:color="auto"/>
          </w:divBdr>
          <w:divsChild>
            <w:div w:id="964969618">
              <w:marLeft w:val="0"/>
              <w:marRight w:val="0"/>
              <w:marTop w:val="0"/>
              <w:marBottom w:val="0"/>
              <w:divBdr>
                <w:top w:val="single" w:sz="2" w:space="0" w:color="auto"/>
                <w:left w:val="single" w:sz="2" w:space="0" w:color="auto"/>
                <w:bottom w:val="single" w:sz="2" w:space="0" w:color="auto"/>
                <w:right w:val="single" w:sz="2" w:space="0" w:color="auto"/>
              </w:divBdr>
              <w:divsChild>
                <w:div w:id="1231623194">
                  <w:marLeft w:val="0"/>
                  <w:marRight w:val="0"/>
                  <w:marTop w:val="0"/>
                  <w:marBottom w:val="0"/>
                  <w:divBdr>
                    <w:top w:val="single" w:sz="2" w:space="0" w:color="auto"/>
                    <w:left w:val="single" w:sz="2" w:space="0" w:color="auto"/>
                    <w:bottom w:val="single" w:sz="2" w:space="0" w:color="auto"/>
                    <w:right w:val="single" w:sz="2" w:space="0" w:color="auto"/>
                  </w:divBdr>
                  <w:divsChild>
                    <w:div w:id="1773628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8024546">
              <w:marLeft w:val="0"/>
              <w:marRight w:val="0"/>
              <w:marTop w:val="0"/>
              <w:marBottom w:val="0"/>
              <w:divBdr>
                <w:top w:val="single" w:sz="2" w:space="0" w:color="auto"/>
                <w:left w:val="single" w:sz="2" w:space="0" w:color="auto"/>
                <w:bottom w:val="single" w:sz="2" w:space="0" w:color="auto"/>
                <w:right w:val="single" w:sz="2" w:space="0" w:color="auto"/>
              </w:divBdr>
              <w:divsChild>
                <w:div w:id="1059789504">
                  <w:marLeft w:val="0"/>
                  <w:marRight w:val="0"/>
                  <w:marTop w:val="0"/>
                  <w:marBottom w:val="0"/>
                  <w:divBdr>
                    <w:top w:val="single" w:sz="2" w:space="0" w:color="auto"/>
                    <w:left w:val="single" w:sz="2" w:space="0" w:color="auto"/>
                    <w:bottom w:val="single" w:sz="2" w:space="0" w:color="auto"/>
                    <w:right w:val="single" w:sz="2" w:space="0" w:color="auto"/>
                  </w:divBdr>
                  <w:divsChild>
                    <w:div w:id="1357541362">
                      <w:marLeft w:val="0"/>
                      <w:marRight w:val="0"/>
                      <w:marTop w:val="0"/>
                      <w:marBottom w:val="0"/>
                      <w:divBdr>
                        <w:top w:val="single" w:sz="2" w:space="0" w:color="auto"/>
                        <w:left w:val="single" w:sz="2" w:space="0" w:color="auto"/>
                        <w:bottom w:val="single" w:sz="2" w:space="0" w:color="auto"/>
                        <w:right w:val="single" w:sz="2" w:space="0" w:color="auto"/>
                      </w:divBdr>
                      <w:divsChild>
                        <w:div w:id="1132137295">
                          <w:marLeft w:val="0"/>
                          <w:marRight w:val="0"/>
                          <w:marTop w:val="0"/>
                          <w:marBottom w:val="0"/>
                          <w:divBdr>
                            <w:top w:val="single" w:sz="2" w:space="0" w:color="auto"/>
                            <w:left w:val="single" w:sz="2" w:space="0" w:color="auto"/>
                            <w:bottom w:val="single" w:sz="2" w:space="0" w:color="auto"/>
                            <w:right w:val="single" w:sz="2" w:space="0" w:color="auto"/>
                          </w:divBdr>
                        </w:div>
                        <w:div w:id="17188953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50132975">
      <w:bodyDiv w:val="1"/>
      <w:marLeft w:val="0"/>
      <w:marRight w:val="0"/>
      <w:marTop w:val="0"/>
      <w:marBottom w:val="0"/>
      <w:divBdr>
        <w:top w:val="none" w:sz="0" w:space="0" w:color="auto"/>
        <w:left w:val="none" w:sz="0" w:space="0" w:color="auto"/>
        <w:bottom w:val="none" w:sz="0" w:space="0" w:color="auto"/>
        <w:right w:val="none" w:sz="0" w:space="0" w:color="auto"/>
      </w:divBdr>
    </w:div>
    <w:div w:id="1272475403">
      <w:bodyDiv w:val="1"/>
      <w:marLeft w:val="0"/>
      <w:marRight w:val="0"/>
      <w:marTop w:val="0"/>
      <w:marBottom w:val="0"/>
      <w:divBdr>
        <w:top w:val="none" w:sz="0" w:space="0" w:color="auto"/>
        <w:left w:val="none" w:sz="0" w:space="0" w:color="auto"/>
        <w:bottom w:val="none" w:sz="0" w:space="0" w:color="auto"/>
        <w:right w:val="none" w:sz="0" w:space="0" w:color="auto"/>
      </w:divBdr>
    </w:div>
    <w:div w:id="1358117423">
      <w:bodyDiv w:val="1"/>
      <w:marLeft w:val="0"/>
      <w:marRight w:val="0"/>
      <w:marTop w:val="0"/>
      <w:marBottom w:val="0"/>
      <w:divBdr>
        <w:top w:val="none" w:sz="0" w:space="0" w:color="auto"/>
        <w:left w:val="none" w:sz="0" w:space="0" w:color="auto"/>
        <w:bottom w:val="none" w:sz="0" w:space="0" w:color="auto"/>
        <w:right w:val="none" w:sz="0" w:space="0" w:color="auto"/>
      </w:divBdr>
    </w:div>
    <w:div w:id="1562063000">
      <w:bodyDiv w:val="1"/>
      <w:marLeft w:val="0"/>
      <w:marRight w:val="0"/>
      <w:marTop w:val="0"/>
      <w:marBottom w:val="0"/>
      <w:divBdr>
        <w:top w:val="none" w:sz="0" w:space="0" w:color="auto"/>
        <w:left w:val="none" w:sz="0" w:space="0" w:color="auto"/>
        <w:bottom w:val="none" w:sz="0" w:space="0" w:color="auto"/>
        <w:right w:val="none" w:sz="0" w:space="0" w:color="auto"/>
      </w:divBdr>
    </w:div>
    <w:div w:id="1587031226">
      <w:bodyDiv w:val="1"/>
      <w:marLeft w:val="0"/>
      <w:marRight w:val="0"/>
      <w:marTop w:val="0"/>
      <w:marBottom w:val="0"/>
      <w:divBdr>
        <w:top w:val="none" w:sz="0" w:space="0" w:color="auto"/>
        <w:left w:val="none" w:sz="0" w:space="0" w:color="auto"/>
        <w:bottom w:val="none" w:sz="0" w:space="0" w:color="auto"/>
        <w:right w:val="none" w:sz="0" w:space="0" w:color="auto"/>
      </w:divBdr>
    </w:div>
    <w:div w:id="1982345641">
      <w:bodyDiv w:val="1"/>
      <w:marLeft w:val="0"/>
      <w:marRight w:val="0"/>
      <w:marTop w:val="0"/>
      <w:marBottom w:val="0"/>
      <w:divBdr>
        <w:top w:val="none" w:sz="0" w:space="0" w:color="auto"/>
        <w:left w:val="none" w:sz="0" w:space="0" w:color="auto"/>
        <w:bottom w:val="none" w:sz="0" w:space="0" w:color="auto"/>
        <w:right w:val="none" w:sz="0" w:space="0" w:color="auto"/>
      </w:divBdr>
    </w:div>
    <w:div w:id="21434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mbledonvillagesurgery.co.uk/pages/Newsletters"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news/new-lung-cancer-screening-roll-out-to-detect-cancer-soon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iew-health-screening-recommendations.service.gov.uk/lung-cancer/" TargetMode="External"/><Relationship Id="rId4" Type="http://schemas.openxmlformats.org/officeDocument/2006/relationships/settings" Target="settings.xml"/><Relationship Id="rId9" Type="http://schemas.openxmlformats.org/officeDocument/2006/relationships/hyperlink" Target="https://www.wimbledonvillagesurgery.co.uk/pages/THINK---PHARMACY-FIRST" TargetMode="External"/><Relationship Id="rId14" Type="http://schemas.openxmlformats.org/officeDocument/2006/relationships/image" Target="media/image3.png"/></Relationships>
</file>

<file path=word/theme/theme1.xml><?xml version="1.0" encoding="utf-8"?>
<a:theme xmlns:a="http://schemas.openxmlformats.org/drawingml/2006/main" name="Fac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F1D42D-0F9F-4E1C-822C-5D152AAAFA14}">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128FF-8D44-470B-B78A-04A81C97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Craig (WIMBLEDON VILLAGE SURGERY)</dc:creator>
  <cp:keywords/>
  <dc:description/>
  <cp:lastModifiedBy>Katy Morson</cp:lastModifiedBy>
  <cp:revision>2</cp:revision>
  <cp:lastPrinted>2024-12-16T12:01:00Z</cp:lastPrinted>
  <dcterms:created xsi:type="dcterms:W3CDTF">2024-12-17T14:37:00Z</dcterms:created>
  <dcterms:modified xsi:type="dcterms:W3CDTF">2024-12-17T14:37:00Z</dcterms:modified>
</cp:coreProperties>
</file>